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75" w:rsidRPr="003C5EF5" w:rsidRDefault="00182951">
      <w:pPr>
        <w:rPr>
          <w:rFonts w:ascii="Arial" w:hAnsi="Arial" w:cs="Arial"/>
          <w:b/>
          <w:sz w:val="28"/>
          <w:szCs w:val="28"/>
        </w:rPr>
      </w:pPr>
      <w:r w:rsidRPr="003C5EF5">
        <w:rPr>
          <w:rFonts w:ascii="Arial" w:hAnsi="Arial" w:cs="Arial"/>
          <w:b/>
          <w:sz w:val="28"/>
          <w:szCs w:val="28"/>
        </w:rPr>
        <w:t>Finalist</w:t>
      </w:r>
      <w:r w:rsidR="00C42475" w:rsidRPr="003C5EF5">
        <w:rPr>
          <w:rFonts w:ascii="Arial" w:hAnsi="Arial" w:cs="Arial"/>
          <w:b/>
          <w:sz w:val="28"/>
          <w:szCs w:val="28"/>
        </w:rPr>
        <w:t xml:space="preserve"> </w:t>
      </w:r>
      <w:r w:rsidR="003C5EF5" w:rsidRPr="003C5EF5">
        <w:rPr>
          <w:rFonts w:ascii="Arial" w:hAnsi="Arial" w:cs="Arial"/>
          <w:b/>
          <w:sz w:val="28"/>
          <w:szCs w:val="28"/>
        </w:rPr>
        <w:t>des</w:t>
      </w:r>
      <w:r w:rsidR="00C42475" w:rsidRPr="003C5EF5">
        <w:rPr>
          <w:rFonts w:ascii="Arial" w:hAnsi="Arial" w:cs="Arial"/>
          <w:b/>
          <w:sz w:val="28"/>
          <w:szCs w:val="28"/>
        </w:rPr>
        <w:t xml:space="preserve"> Innovation Award Laser Technology </w:t>
      </w:r>
      <w:r w:rsidR="002E3F25" w:rsidRPr="003C5EF5">
        <w:rPr>
          <w:rFonts w:ascii="Arial" w:hAnsi="Arial" w:cs="Arial"/>
          <w:b/>
          <w:sz w:val="28"/>
          <w:szCs w:val="28"/>
        </w:rPr>
        <w:t>2012</w:t>
      </w:r>
    </w:p>
    <w:p w:rsidR="00137F53" w:rsidRPr="003C5EF5" w:rsidRDefault="00137F53">
      <w:pPr>
        <w:rPr>
          <w:rFonts w:ascii="Arial" w:hAnsi="Arial" w:cs="Arial"/>
          <w:b/>
          <w:sz w:val="28"/>
          <w:szCs w:val="28"/>
        </w:rPr>
      </w:pPr>
    </w:p>
    <w:p w:rsidR="00475DEE" w:rsidRPr="003C5EF5" w:rsidRDefault="003C5E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Koaxialer</w:t>
      </w:r>
      <w:r w:rsidRPr="003C5EF5">
        <w:rPr>
          <w:rFonts w:ascii="Arial" w:hAnsi="Arial" w:cs="Arial"/>
          <w:b/>
          <w:sz w:val="28"/>
          <w:szCs w:val="28"/>
        </w:rPr>
        <w:t xml:space="preserve"> Laser</w:t>
      </w:r>
      <w:r w:rsidR="00667CE4">
        <w:rPr>
          <w:rFonts w:ascii="Arial" w:hAnsi="Arial" w:cs="Arial"/>
          <w:b/>
          <w:sz w:val="28"/>
          <w:szCs w:val="28"/>
        </w:rPr>
        <w:t>bearbeitungs</w:t>
      </w:r>
      <w:r w:rsidRPr="003C5EF5">
        <w:rPr>
          <w:rFonts w:ascii="Arial" w:hAnsi="Arial" w:cs="Arial"/>
          <w:b/>
          <w:sz w:val="28"/>
          <w:szCs w:val="28"/>
        </w:rPr>
        <w:t>kopf für dreidimensionales Hartlöten mi</w:t>
      </w:r>
      <w:r w:rsidR="0070071B">
        <w:rPr>
          <w:rFonts w:ascii="Arial" w:hAnsi="Arial" w:cs="Arial"/>
          <w:b/>
          <w:sz w:val="28"/>
          <w:szCs w:val="28"/>
        </w:rPr>
        <w:t>t integrierter Nahtverfolgung</w:t>
      </w:r>
    </w:p>
    <w:p w:rsidR="00475DEE" w:rsidRPr="003C5EF5" w:rsidRDefault="00475DEE">
      <w:pPr>
        <w:rPr>
          <w:rFonts w:ascii="Arial" w:hAnsi="Arial" w:cs="Arial"/>
          <w:b/>
        </w:rPr>
      </w:pPr>
    </w:p>
    <w:p w:rsidR="00C42475" w:rsidRPr="003C5EF5" w:rsidRDefault="00C42475">
      <w:pPr>
        <w:rPr>
          <w:rFonts w:ascii="Arial" w:hAnsi="Arial" w:cs="Arial"/>
          <w:b/>
        </w:rPr>
      </w:pPr>
    </w:p>
    <w:p w:rsidR="00C42475" w:rsidRPr="00425132" w:rsidRDefault="0042513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077911" cy="2190750"/>
            <wp:effectExtent l="0" t="0" r="0" b="0"/>
            <wp:docPr id="4" name="Grafik 4" descr="P:\PR\2012\Innovation_Award_Laser_Technology_2012\Presseinformationen\Pressenotiz Preisverleihung 2012\Innovation_Kogel_Hollacher_Precitec\Portrait_KogelHollacher_Preci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\2012\Innovation_Award_Laser_Technology_2012\Presseinformationen\Pressenotiz Preisverleihung 2012\Innovation_Kogel_Hollacher_Precitec\Portrait_KogelHollacher_Precit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10" cy="219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663" w:rsidRPr="00425132" w:rsidRDefault="00FF5663" w:rsidP="001D7DD5">
      <w:pPr>
        <w:pStyle w:val="HTMLVorformatiert"/>
        <w:rPr>
          <w:rFonts w:ascii="Arial" w:hAnsi="Arial" w:cs="Arial"/>
          <w:sz w:val="24"/>
          <w:szCs w:val="24"/>
          <w:lang w:val="de-DE"/>
        </w:rPr>
      </w:pPr>
    </w:p>
    <w:p w:rsidR="00475DEE" w:rsidRPr="00B2374F" w:rsidRDefault="00585106" w:rsidP="00475DEE">
      <w:pPr>
        <w:autoSpaceDE w:val="0"/>
        <w:autoSpaceDN w:val="0"/>
        <w:adjustRightInd w:val="0"/>
        <w:rPr>
          <w:rFonts w:ascii="Arial" w:hAnsi="Arial" w:cs="Arial"/>
          <w:bCs/>
          <w:lang w:val="sv-SE" w:eastAsia="en-US"/>
        </w:rPr>
      </w:pPr>
      <w:r>
        <w:rPr>
          <w:rFonts w:ascii="Arial" w:hAnsi="Arial" w:cs="Arial"/>
          <w:b/>
          <w:bCs/>
          <w:sz w:val="24"/>
          <w:szCs w:val="24"/>
          <w:lang w:val="sv-SE" w:eastAsia="en-US"/>
        </w:rPr>
        <w:t>Dr. Markus Kogel-Hollacher</w:t>
      </w:r>
      <w:r w:rsidR="00226E7B" w:rsidRPr="00B2374F">
        <w:rPr>
          <w:rFonts w:ascii="Arial" w:hAnsi="Arial" w:cs="Arial"/>
          <w:b/>
          <w:bCs/>
          <w:sz w:val="24"/>
          <w:szCs w:val="24"/>
          <w:lang w:val="sv-SE" w:eastAsia="en-US"/>
        </w:rPr>
        <w:tab/>
      </w:r>
      <w:r w:rsidR="00226E7B" w:rsidRPr="00B2374F">
        <w:rPr>
          <w:rFonts w:ascii="Arial" w:hAnsi="Arial" w:cs="Arial"/>
          <w:b/>
          <w:bCs/>
          <w:sz w:val="24"/>
          <w:szCs w:val="24"/>
          <w:lang w:val="sv-SE" w:eastAsia="en-US"/>
        </w:rPr>
        <w:tab/>
      </w:r>
      <w:r w:rsidR="00226E7B" w:rsidRPr="00B2374F">
        <w:rPr>
          <w:rFonts w:ascii="Arial" w:hAnsi="Arial" w:cs="Arial"/>
          <w:b/>
          <w:bCs/>
          <w:sz w:val="24"/>
          <w:szCs w:val="24"/>
          <w:lang w:val="sv-SE" w:eastAsia="en-US"/>
        </w:rPr>
        <w:tab/>
      </w:r>
      <w:r w:rsidR="00226E7B" w:rsidRPr="00B2374F">
        <w:rPr>
          <w:rFonts w:ascii="Arial" w:hAnsi="Arial" w:cs="Arial"/>
          <w:b/>
          <w:bCs/>
          <w:sz w:val="24"/>
          <w:szCs w:val="24"/>
          <w:lang w:val="sv-SE" w:eastAsia="en-US"/>
        </w:rPr>
        <w:tab/>
      </w:r>
      <w:r w:rsidR="00226E7B" w:rsidRPr="00B2374F">
        <w:rPr>
          <w:rFonts w:ascii="Arial" w:hAnsi="Arial" w:cs="Arial"/>
          <w:b/>
          <w:bCs/>
          <w:sz w:val="24"/>
          <w:szCs w:val="24"/>
          <w:lang w:val="sv-SE" w:eastAsia="en-US"/>
        </w:rPr>
        <w:tab/>
      </w:r>
    </w:p>
    <w:p w:rsidR="001D7DD5" w:rsidRPr="00225ED6" w:rsidRDefault="00225ED6" w:rsidP="001D7DD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225ED6">
        <w:rPr>
          <w:rFonts w:ascii="Arial" w:hAnsi="Arial" w:cs="Arial"/>
          <w:sz w:val="24"/>
          <w:szCs w:val="24"/>
          <w:lang w:eastAsia="en-US"/>
        </w:rPr>
        <w:t>Leiter der Abteilung F&amp;E Projekte</w:t>
      </w:r>
    </w:p>
    <w:p w:rsidR="00585106" w:rsidRPr="00BE11D2" w:rsidRDefault="00182951" w:rsidP="001D7DD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BE11D2">
        <w:rPr>
          <w:rFonts w:ascii="Arial" w:hAnsi="Arial" w:cs="Arial"/>
          <w:sz w:val="24"/>
          <w:szCs w:val="24"/>
          <w:lang w:eastAsia="en-US"/>
        </w:rPr>
        <w:t>Precitec Optronik GmbH, Rodgau</w:t>
      </w:r>
    </w:p>
    <w:p w:rsidR="0015673A" w:rsidRDefault="0015673A" w:rsidP="001D7DD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836340" w:rsidRPr="00BE11D2" w:rsidRDefault="00226E7B" w:rsidP="001D7DD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BE11D2">
        <w:rPr>
          <w:rFonts w:ascii="Arial" w:hAnsi="Arial" w:cs="Arial"/>
          <w:sz w:val="24"/>
          <w:szCs w:val="24"/>
          <w:lang w:eastAsia="en-US"/>
        </w:rPr>
        <w:tab/>
      </w:r>
      <w:r w:rsidRPr="00BE11D2">
        <w:rPr>
          <w:rFonts w:ascii="Arial" w:hAnsi="Arial" w:cs="Arial"/>
          <w:sz w:val="24"/>
          <w:szCs w:val="24"/>
          <w:lang w:eastAsia="en-US"/>
        </w:rPr>
        <w:tab/>
      </w:r>
      <w:r w:rsidRPr="00BE11D2">
        <w:rPr>
          <w:rFonts w:ascii="Arial" w:hAnsi="Arial" w:cs="Arial"/>
          <w:sz w:val="24"/>
          <w:szCs w:val="24"/>
          <w:lang w:eastAsia="en-US"/>
        </w:rPr>
        <w:tab/>
      </w:r>
      <w:r w:rsidRPr="00BE11D2">
        <w:rPr>
          <w:rFonts w:ascii="Arial" w:hAnsi="Arial" w:cs="Arial"/>
          <w:sz w:val="24"/>
          <w:szCs w:val="24"/>
          <w:lang w:eastAsia="en-US"/>
        </w:rPr>
        <w:tab/>
      </w:r>
      <w:r w:rsidRPr="00BE11D2">
        <w:rPr>
          <w:rFonts w:ascii="Arial" w:hAnsi="Arial" w:cs="Arial"/>
          <w:sz w:val="24"/>
          <w:szCs w:val="24"/>
          <w:lang w:eastAsia="en-US"/>
        </w:rPr>
        <w:tab/>
      </w:r>
      <w:r w:rsidRPr="00BE11D2">
        <w:rPr>
          <w:rFonts w:ascii="Arial" w:hAnsi="Arial" w:cs="Arial"/>
          <w:sz w:val="24"/>
          <w:szCs w:val="24"/>
          <w:lang w:eastAsia="en-US"/>
        </w:rPr>
        <w:tab/>
      </w:r>
      <w:r w:rsidRPr="00BE11D2">
        <w:rPr>
          <w:rFonts w:ascii="Arial" w:hAnsi="Arial" w:cs="Arial"/>
          <w:sz w:val="24"/>
          <w:szCs w:val="24"/>
          <w:lang w:eastAsia="en-US"/>
        </w:rPr>
        <w:tab/>
      </w:r>
      <w:r w:rsidRPr="00BE11D2">
        <w:rPr>
          <w:rFonts w:ascii="Arial" w:hAnsi="Arial" w:cs="Arial"/>
          <w:sz w:val="24"/>
          <w:szCs w:val="24"/>
          <w:lang w:eastAsia="en-US"/>
        </w:rPr>
        <w:tab/>
      </w:r>
    </w:p>
    <w:p w:rsidR="00836340" w:rsidRPr="00BE11D2" w:rsidRDefault="003C5EF5" w:rsidP="00475DE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eastAsia="en-US"/>
        </w:rPr>
      </w:pPr>
      <w:r w:rsidRPr="00BE11D2">
        <w:rPr>
          <w:rFonts w:ascii="Arial" w:hAnsi="Arial" w:cs="Arial"/>
          <w:b/>
          <w:sz w:val="24"/>
          <w:szCs w:val="24"/>
          <w:lang w:eastAsia="en-US"/>
        </w:rPr>
        <w:t>Mitglieder des Projektteams</w:t>
      </w:r>
    </w:p>
    <w:p w:rsidR="003C5EF5" w:rsidRPr="00225ED6" w:rsidRDefault="00225ED6" w:rsidP="003C5EF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225ED6">
        <w:rPr>
          <w:rFonts w:ascii="Arial" w:hAnsi="Arial" w:cs="Arial"/>
          <w:sz w:val="24"/>
          <w:szCs w:val="24"/>
          <w:lang w:eastAsia="en-US"/>
        </w:rPr>
        <w:t>Dr. Markus Kogel-Hollacher, Leiter der Abteilung F&amp;E Projekte</w:t>
      </w:r>
      <w:r w:rsidR="003C5EF5" w:rsidRPr="00225ED6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3C5EF5" w:rsidRPr="00225ED6">
        <w:rPr>
          <w:rFonts w:ascii="Arial" w:hAnsi="Arial" w:cs="Arial"/>
          <w:sz w:val="24"/>
          <w:szCs w:val="24"/>
          <w:lang w:eastAsia="en-US"/>
        </w:rPr>
        <w:br/>
        <w:t>Precitec Optronik GmbH, Rodgau (Teamsprecher)</w:t>
      </w:r>
    </w:p>
    <w:p w:rsidR="003C5EF5" w:rsidRPr="00225ED6" w:rsidRDefault="003C5EF5" w:rsidP="003C5EF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225ED6">
        <w:rPr>
          <w:rFonts w:ascii="Arial" w:hAnsi="Arial" w:cs="Arial"/>
          <w:sz w:val="24"/>
          <w:szCs w:val="24"/>
          <w:lang w:eastAsia="en-US"/>
        </w:rPr>
        <w:t xml:space="preserve">Dr. Axel Kattwinkel; </w:t>
      </w:r>
      <w:r w:rsidR="00225ED6">
        <w:rPr>
          <w:rFonts w:ascii="Arial" w:hAnsi="Arial" w:cs="Arial"/>
          <w:sz w:val="24"/>
          <w:szCs w:val="24"/>
          <w:lang w:eastAsia="en-US"/>
        </w:rPr>
        <w:t>Abteilungsleiter S</w:t>
      </w:r>
      <w:r w:rsidR="00225ED6" w:rsidRPr="00225ED6">
        <w:rPr>
          <w:rFonts w:ascii="Arial" w:hAnsi="Arial" w:cs="Arial"/>
          <w:sz w:val="24"/>
          <w:szCs w:val="24"/>
          <w:lang w:eastAsia="en-US"/>
        </w:rPr>
        <w:t>oftware</w:t>
      </w:r>
      <w:r w:rsidR="00225ED6">
        <w:rPr>
          <w:rFonts w:ascii="Arial" w:hAnsi="Arial" w:cs="Arial"/>
          <w:sz w:val="24"/>
          <w:szCs w:val="24"/>
          <w:lang w:eastAsia="en-US"/>
        </w:rPr>
        <w:t>entwicklung</w:t>
      </w:r>
      <w:r w:rsidRPr="00225ED6">
        <w:rPr>
          <w:rFonts w:ascii="Arial" w:hAnsi="Arial" w:cs="Arial"/>
          <w:sz w:val="24"/>
          <w:szCs w:val="24"/>
          <w:lang w:eastAsia="en-US"/>
        </w:rPr>
        <w:t>, Precitec Optronik GmbH</w:t>
      </w:r>
    </w:p>
    <w:p w:rsidR="003C5EF5" w:rsidRPr="00225ED6" w:rsidRDefault="003C5EF5" w:rsidP="003C5EF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225ED6">
        <w:rPr>
          <w:rFonts w:ascii="Arial" w:hAnsi="Arial" w:cs="Arial"/>
          <w:sz w:val="24"/>
          <w:szCs w:val="24"/>
          <w:lang w:eastAsia="en-US"/>
        </w:rPr>
        <w:t xml:space="preserve">Dr. Martin Schönleber, </w:t>
      </w:r>
      <w:r w:rsidR="00225ED6" w:rsidRPr="00225ED6">
        <w:rPr>
          <w:rFonts w:ascii="Arial" w:hAnsi="Arial" w:cs="Arial"/>
          <w:sz w:val="24"/>
          <w:szCs w:val="24"/>
          <w:lang w:eastAsia="en-US"/>
        </w:rPr>
        <w:t xml:space="preserve">Abteilungsleiter Optikentwicklung, </w:t>
      </w:r>
      <w:proofErr w:type="spellStart"/>
      <w:r w:rsidRPr="00225ED6">
        <w:rPr>
          <w:rFonts w:ascii="Arial" w:hAnsi="Arial" w:cs="Arial"/>
          <w:sz w:val="24"/>
          <w:szCs w:val="24"/>
          <w:lang w:eastAsia="en-US"/>
        </w:rPr>
        <w:t>Precitec</w:t>
      </w:r>
      <w:proofErr w:type="spellEnd"/>
      <w:r w:rsidRPr="00225ED6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225ED6">
        <w:rPr>
          <w:rFonts w:ascii="Arial" w:hAnsi="Arial" w:cs="Arial"/>
          <w:sz w:val="24"/>
          <w:szCs w:val="24"/>
          <w:lang w:eastAsia="en-US"/>
        </w:rPr>
        <w:t>Optronik</w:t>
      </w:r>
      <w:proofErr w:type="spellEnd"/>
      <w:r w:rsidRPr="00225ED6">
        <w:rPr>
          <w:rFonts w:ascii="Arial" w:hAnsi="Arial" w:cs="Arial"/>
          <w:sz w:val="24"/>
          <w:szCs w:val="24"/>
          <w:lang w:eastAsia="en-US"/>
        </w:rPr>
        <w:t xml:space="preserve"> GmbH</w:t>
      </w:r>
    </w:p>
    <w:p w:rsidR="003C5EF5" w:rsidRPr="00225ED6" w:rsidRDefault="0079550C" w:rsidP="003C5EF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225ED6">
        <w:rPr>
          <w:rFonts w:ascii="Arial" w:hAnsi="Arial" w:cs="Arial"/>
          <w:sz w:val="24"/>
          <w:szCs w:val="24"/>
          <w:lang w:eastAsia="en-US"/>
        </w:rPr>
        <w:t>Dipl.-</w:t>
      </w:r>
      <w:proofErr w:type="spellStart"/>
      <w:r w:rsidRPr="00225ED6">
        <w:rPr>
          <w:rFonts w:ascii="Arial" w:hAnsi="Arial" w:cs="Arial"/>
          <w:sz w:val="24"/>
          <w:szCs w:val="24"/>
          <w:lang w:eastAsia="en-US"/>
        </w:rPr>
        <w:t>Ing.</w:t>
      </w:r>
      <w:r w:rsidR="003C5EF5" w:rsidRPr="00225ED6">
        <w:rPr>
          <w:rFonts w:ascii="Arial" w:hAnsi="Arial" w:cs="Arial"/>
          <w:sz w:val="24"/>
          <w:szCs w:val="24"/>
          <w:lang w:eastAsia="en-US"/>
        </w:rPr>
        <w:t>Christoph</w:t>
      </w:r>
      <w:proofErr w:type="spellEnd"/>
      <w:r w:rsidR="003C5EF5" w:rsidRPr="00225ED6">
        <w:rPr>
          <w:rFonts w:ascii="Arial" w:hAnsi="Arial" w:cs="Arial"/>
          <w:sz w:val="24"/>
          <w:szCs w:val="24"/>
          <w:lang w:eastAsia="en-US"/>
        </w:rPr>
        <w:t xml:space="preserve"> Dietz, </w:t>
      </w:r>
      <w:r w:rsidR="00225ED6" w:rsidRPr="00225ED6">
        <w:rPr>
          <w:rFonts w:ascii="Arial" w:hAnsi="Arial" w:cs="Arial"/>
          <w:sz w:val="24"/>
          <w:szCs w:val="24"/>
          <w:lang w:eastAsia="en-US"/>
        </w:rPr>
        <w:t>Entwicklungsleiter</w:t>
      </w:r>
      <w:r w:rsidR="003C5EF5" w:rsidRPr="00225ED6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="003C5EF5" w:rsidRPr="00225ED6">
        <w:rPr>
          <w:rFonts w:ascii="Arial" w:hAnsi="Arial" w:cs="Arial"/>
          <w:sz w:val="24"/>
          <w:szCs w:val="24"/>
          <w:lang w:eastAsia="en-US"/>
        </w:rPr>
        <w:t>Precitec</w:t>
      </w:r>
      <w:proofErr w:type="spellEnd"/>
      <w:r w:rsidR="003C5EF5" w:rsidRPr="00225ED6">
        <w:rPr>
          <w:rFonts w:ascii="Arial" w:hAnsi="Arial" w:cs="Arial"/>
          <w:sz w:val="24"/>
          <w:szCs w:val="24"/>
          <w:lang w:eastAsia="en-US"/>
        </w:rPr>
        <w:t xml:space="preserve"> Optronik GmbH, Rodgau</w:t>
      </w:r>
    </w:p>
    <w:p w:rsidR="003C5EF5" w:rsidRPr="003C5EF5" w:rsidRDefault="003C5EF5" w:rsidP="003C5EF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3C5EF5">
        <w:rPr>
          <w:rFonts w:ascii="Arial" w:hAnsi="Arial" w:cs="Arial"/>
          <w:sz w:val="24"/>
          <w:szCs w:val="24"/>
          <w:lang w:eastAsia="en-US"/>
        </w:rPr>
        <w:t>Dr. Claus Schnitzler, Geschäftsführer, AMPHOS GmbH, Aachen</w:t>
      </w:r>
    </w:p>
    <w:p w:rsidR="003C5EF5" w:rsidRPr="003C5EF5" w:rsidRDefault="003C5EF5" w:rsidP="003C5EF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3C5EF5">
        <w:rPr>
          <w:rFonts w:ascii="Arial" w:hAnsi="Arial" w:cs="Arial"/>
          <w:sz w:val="24"/>
          <w:szCs w:val="24"/>
          <w:lang w:eastAsia="en-US"/>
        </w:rPr>
        <w:t xml:space="preserve">Dr. Jochen Stollenwerk, </w:t>
      </w:r>
      <w:r w:rsidR="00127B53">
        <w:rPr>
          <w:rFonts w:ascii="Arial" w:hAnsi="Arial" w:cs="Arial"/>
          <w:sz w:val="24"/>
          <w:szCs w:val="24"/>
          <w:lang w:eastAsia="en-US"/>
        </w:rPr>
        <w:t>Stellvertretender Leiter</w:t>
      </w:r>
      <w:r w:rsidRPr="003C5EF5">
        <w:rPr>
          <w:rFonts w:ascii="Arial" w:hAnsi="Arial" w:cs="Arial"/>
          <w:sz w:val="24"/>
          <w:szCs w:val="24"/>
          <w:lang w:eastAsia="en-US"/>
        </w:rPr>
        <w:t xml:space="preserve">, Lehrstuhl Technologie </w:t>
      </w:r>
    </w:p>
    <w:p w:rsidR="003C5EF5" w:rsidRPr="003C5EF5" w:rsidRDefault="003C5EF5" w:rsidP="003C5EF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3C5EF5">
        <w:rPr>
          <w:rFonts w:ascii="Arial" w:hAnsi="Arial" w:cs="Arial"/>
          <w:sz w:val="24"/>
          <w:szCs w:val="24"/>
          <w:lang w:eastAsia="en-US"/>
        </w:rPr>
        <w:t>Optischer Systeme TOS, RWTH Aachen University</w:t>
      </w:r>
    </w:p>
    <w:p w:rsidR="003C5EF5" w:rsidRPr="003C5EF5" w:rsidRDefault="003C5EF5" w:rsidP="003C5EF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3C5EF5">
        <w:rPr>
          <w:rFonts w:ascii="Arial" w:hAnsi="Arial" w:cs="Arial"/>
          <w:sz w:val="24"/>
          <w:szCs w:val="24"/>
          <w:lang w:eastAsia="en-US"/>
        </w:rPr>
        <w:t xml:space="preserve">Dipl.-Ing., Dipl.-Wirtsch.-Ing. Martin Traub, Leiter der Gruppe Optikdesign und </w:t>
      </w:r>
      <w:proofErr w:type="spellStart"/>
      <w:r w:rsidRPr="003C5EF5">
        <w:rPr>
          <w:rFonts w:ascii="Arial" w:hAnsi="Arial" w:cs="Arial"/>
          <w:sz w:val="24"/>
          <w:szCs w:val="24"/>
          <w:lang w:eastAsia="en-US"/>
        </w:rPr>
        <w:t>Diodenlaser</w:t>
      </w:r>
      <w:proofErr w:type="spellEnd"/>
      <w:r w:rsidRPr="003C5EF5">
        <w:rPr>
          <w:rFonts w:ascii="Arial" w:hAnsi="Arial" w:cs="Arial"/>
          <w:sz w:val="24"/>
          <w:szCs w:val="24"/>
          <w:lang w:eastAsia="en-US"/>
        </w:rPr>
        <w:t>, Fraunhofer-Institut für Laserte</w:t>
      </w:r>
      <w:bookmarkStart w:id="0" w:name="_GoBack"/>
      <w:bookmarkEnd w:id="0"/>
      <w:r w:rsidRPr="003C5EF5">
        <w:rPr>
          <w:rFonts w:ascii="Arial" w:hAnsi="Arial" w:cs="Arial"/>
          <w:sz w:val="24"/>
          <w:szCs w:val="24"/>
          <w:lang w:eastAsia="en-US"/>
        </w:rPr>
        <w:t>chnik ILT, Aachen</w:t>
      </w:r>
    </w:p>
    <w:p w:rsidR="003C5EF5" w:rsidRPr="00BE11D2" w:rsidRDefault="003C5EF5" w:rsidP="003C5EF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BE11D2">
        <w:rPr>
          <w:rFonts w:ascii="Arial" w:hAnsi="Arial" w:cs="Arial"/>
          <w:sz w:val="24"/>
          <w:szCs w:val="24"/>
          <w:lang w:eastAsia="en-US"/>
        </w:rPr>
        <w:t xml:space="preserve">Dr. Jörg </w:t>
      </w:r>
      <w:proofErr w:type="spellStart"/>
      <w:r w:rsidRPr="00BE11D2">
        <w:rPr>
          <w:rFonts w:ascii="Arial" w:hAnsi="Arial" w:cs="Arial"/>
          <w:sz w:val="24"/>
          <w:szCs w:val="24"/>
          <w:lang w:eastAsia="en-US"/>
        </w:rPr>
        <w:t>Diettrich</w:t>
      </w:r>
      <w:proofErr w:type="spellEnd"/>
      <w:r w:rsidRPr="00BE11D2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F43954">
        <w:rPr>
          <w:rFonts w:ascii="Arial" w:hAnsi="Arial" w:cs="Arial"/>
          <w:sz w:val="24"/>
          <w:szCs w:val="24"/>
          <w:lang w:eastAsia="en-US"/>
        </w:rPr>
        <w:t xml:space="preserve">Gruppenleiter </w:t>
      </w:r>
      <w:proofErr w:type="spellStart"/>
      <w:r w:rsidR="00F43954">
        <w:rPr>
          <w:rFonts w:ascii="Arial" w:hAnsi="Arial" w:cs="Arial"/>
          <w:sz w:val="24"/>
          <w:szCs w:val="24"/>
          <w:lang w:eastAsia="en-US"/>
        </w:rPr>
        <w:t>Diodenlaser</w:t>
      </w:r>
      <w:proofErr w:type="spellEnd"/>
      <w:r w:rsidR="00F43954">
        <w:rPr>
          <w:rFonts w:ascii="Arial" w:hAnsi="Arial" w:cs="Arial"/>
          <w:sz w:val="24"/>
          <w:szCs w:val="24"/>
          <w:lang w:eastAsia="en-US"/>
        </w:rPr>
        <w:t xml:space="preserve"> und Komponenten</w:t>
      </w:r>
      <w:r w:rsidRPr="00BE11D2">
        <w:rPr>
          <w:rFonts w:ascii="Arial" w:hAnsi="Arial" w:cs="Arial"/>
          <w:sz w:val="24"/>
          <w:szCs w:val="24"/>
          <w:lang w:eastAsia="en-US"/>
        </w:rPr>
        <w:t>,</w:t>
      </w:r>
    </w:p>
    <w:p w:rsidR="00811154" w:rsidRPr="00BE11D2" w:rsidRDefault="003C5EF5" w:rsidP="003C5EF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BE11D2">
        <w:rPr>
          <w:rFonts w:ascii="Arial" w:hAnsi="Arial" w:cs="Arial"/>
          <w:sz w:val="24"/>
          <w:szCs w:val="24"/>
          <w:lang w:eastAsia="en-US"/>
        </w:rPr>
        <w:t>Jenoptik Laser GmbH, Jena</w:t>
      </w:r>
      <w:r w:rsidRPr="00BE11D2">
        <w:rPr>
          <w:rFonts w:ascii="Arial" w:hAnsi="Arial" w:cs="Arial"/>
          <w:sz w:val="24"/>
          <w:szCs w:val="24"/>
          <w:lang w:eastAsia="en-US"/>
        </w:rPr>
        <w:br/>
      </w:r>
    </w:p>
    <w:p w:rsidR="0015673A" w:rsidRDefault="0015673A" w:rsidP="000722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072289" w:rsidRPr="00E0133C" w:rsidRDefault="003C5EF5" w:rsidP="0007228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0133C">
        <w:rPr>
          <w:rFonts w:ascii="Arial" w:hAnsi="Arial" w:cs="Arial"/>
          <w:b/>
          <w:bCs/>
          <w:sz w:val="24"/>
          <w:szCs w:val="24"/>
          <w:lang w:eastAsia="en-US"/>
        </w:rPr>
        <w:t>Anwendungsfelder</w:t>
      </w:r>
    </w:p>
    <w:p w:rsidR="00B425D2" w:rsidRPr="00E0133C" w:rsidRDefault="00BE11D2" w:rsidP="00B425D2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133C">
        <w:rPr>
          <w:rFonts w:ascii="Arial" w:hAnsi="Arial" w:cs="Arial"/>
          <w:sz w:val="24"/>
          <w:szCs w:val="24"/>
        </w:rPr>
        <w:t>Wesentliche Industriebranchen, die aus der Innovation einen Nutzen ziehen</w:t>
      </w:r>
      <w:r w:rsidR="00B425D2" w:rsidRPr="00E0133C">
        <w:rPr>
          <w:rFonts w:ascii="Arial" w:hAnsi="Arial" w:cs="Arial"/>
          <w:sz w:val="24"/>
          <w:szCs w:val="24"/>
        </w:rPr>
        <w:t>:</w:t>
      </w:r>
    </w:p>
    <w:p w:rsidR="00B425D2" w:rsidRPr="00E0133C" w:rsidRDefault="00BE11D2" w:rsidP="00536607">
      <w:pPr>
        <w:pStyle w:val="Textkrper2"/>
        <w:numPr>
          <w:ilvl w:val="0"/>
          <w:numId w:val="1"/>
        </w:numPr>
        <w:rPr>
          <w:rFonts w:cs="Arial"/>
          <w:sz w:val="24"/>
          <w:szCs w:val="24"/>
          <w:lang w:val="de-DE"/>
        </w:rPr>
      </w:pPr>
      <w:r w:rsidRPr="00E0133C">
        <w:rPr>
          <w:rFonts w:cs="Arial"/>
          <w:sz w:val="24"/>
          <w:szCs w:val="24"/>
          <w:lang w:val="de-DE"/>
        </w:rPr>
        <w:t>Automobilindustrie</w:t>
      </w:r>
      <w:r w:rsidR="00536607" w:rsidRPr="00E0133C">
        <w:rPr>
          <w:rFonts w:cs="Arial"/>
          <w:sz w:val="24"/>
          <w:szCs w:val="24"/>
          <w:lang w:val="de-DE"/>
        </w:rPr>
        <w:t xml:space="preserve">, </w:t>
      </w:r>
      <w:r w:rsidRPr="00E0133C">
        <w:rPr>
          <w:rFonts w:cs="Arial"/>
          <w:sz w:val="24"/>
          <w:szCs w:val="24"/>
          <w:lang w:val="de-DE"/>
        </w:rPr>
        <w:t xml:space="preserve">insbesondere im Bereich </w:t>
      </w:r>
      <w:r w:rsidR="00E0133C" w:rsidRPr="00E0133C">
        <w:rPr>
          <w:rFonts w:cs="Arial"/>
          <w:sz w:val="24"/>
          <w:szCs w:val="24"/>
          <w:lang w:val="de-DE"/>
        </w:rPr>
        <w:t>des Karosserie Rohbaus</w:t>
      </w:r>
    </w:p>
    <w:p w:rsidR="00E9485A" w:rsidRDefault="00E9485A" w:rsidP="00F9448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15673A" w:rsidRPr="00E0133C" w:rsidRDefault="0015673A" w:rsidP="00F9448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</w:p>
    <w:p w:rsidR="004F77D2" w:rsidRPr="00E0133C" w:rsidRDefault="003C5EF5" w:rsidP="00182951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E0133C">
        <w:rPr>
          <w:rFonts w:ascii="Arial" w:hAnsi="Arial" w:cs="Arial"/>
          <w:b/>
          <w:bCs/>
          <w:sz w:val="24"/>
          <w:szCs w:val="24"/>
          <w:lang w:eastAsia="en-US"/>
        </w:rPr>
        <w:t>Technologische Au</w:t>
      </w:r>
      <w:r w:rsidR="00225ED6">
        <w:rPr>
          <w:rFonts w:ascii="Arial" w:hAnsi="Arial" w:cs="Arial"/>
          <w:b/>
          <w:bCs/>
          <w:sz w:val="24"/>
          <w:szCs w:val="24"/>
          <w:lang w:eastAsia="en-US"/>
        </w:rPr>
        <w:t>s</w:t>
      </w:r>
      <w:r w:rsidRPr="00E0133C">
        <w:rPr>
          <w:rFonts w:ascii="Arial" w:hAnsi="Arial" w:cs="Arial"/>
          <w:b/>
          <w:bCs/>
          <w:sz w:val="24"/>
          <w:szCs w:val="24"/>
          <w:lang w:eastAsia="en-US"/>
        </w:rPr>
        <w:t>wirkungen</w:t>
      </w:r>
    </w:p>
    <w:p w:rsidR="00536607" w:rsidRPr="00E0133C" w:rsidRDefault="003C5EF5" w:rsidP="003C5EF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133C">
        <w:rPr>
          <w:rFonts w:ascii="Arial" w:hAnsi="Arial" w:cs="Arial"/>
          <w:sz w:val="24"/>
          <w:szCs w:val="24"/>
        </w:rPr>
        <w:t xml:space="preserve">Erhöhte Qualität bestehender Produkte  </w:t>
      </w:r>
    </w:p>
    <w:p w:rsidR="00536607" w:rsidRPr="00E0133C" w:rsidRDefault="003C5EF5" w:rsidP="003C5EF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133C">
        <w:rPr>
          <w:rFonts w:ascii="Arial" w:hAnsi="Arial" w:cs="Arial"/>
          <w:sz w:val="24"/>
          <w:szCs w:val="24"/>
        </w:rPr>
        <w:t xml:space="preserve">Neue </w:t>
      </w:r>
      <w:r w:rsidR="00E0133C">
        <w:rPr>
          <w:rFonts w:ascii="Arial" w:hAnsi="Arial" w:cs="Arial"/>
          <w:sz w:val="24"/>
          <w:szCs w:val="24"/>
        </w:rPr>
        <w:t>Möglichkeiten des Produktdesigns</w:t>
      </w:r>
    </w:p>
    <w:p w:rsidR="00536607" w:rsidRPr="00E0133C" w:rsidRDefault="003C5EF5" w:rsidP="003C5EF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133C">
        <w:rPr>
          <w:rFonts w:ascii="Arial" w:hAnsi="Arial" w:cs="Arial"/>
          <w:sz w:val="24"/>
          <w:szCs w:val="24"/>
        </w:rPr>
        <w:t xml:space="preserve">Reduzierte </w:t>
      </w:r>
      <w:r w:rsidR="00E0133C" w:rsidRPr="00E0133C">
        <w:rPr>
          <w:rFonts w:ascii="Arial" w:hAnsi="Arial" w:cs="Arial"/>
          <w:sz w:val="24"/>
          <w:szCs w:val="24"/>
        </w:rPr>
        <w:t xml:space="preserve">Fertigungskosten </w:t>
      </w:r>
    </w:p>
    <w:p w:rsidR="00536607" w:rsidRPr="00E0133C" w:rsidRDefault="003C5EF5" w:rsidP="0053660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0133C">
        <w:rPr>
          <w:rFonts w:ascii="Arial" w:hAnsi="Arial" w:cs="Arial"/>
          <w:sz w:val="24"/>
          <w:szCs w:val="24"/>
        </w:rPr>
        <w:t xml:space="preserve">Kürzere </w:t>
      </w:r>
      <w:r w:rsidR="00E0133C">
        <w:rPr>
          <w:rFonts w:ascii="Arial" w:hAnsi="Arial" w:cs="Arial"/>
          <w:sz w:val="24"/>
          <w:szCs w:val="24"/>
        </w:rPr>
        <w:t>Entwicklungs- und Produktv</w:t>
      </w:r>
      <w:r w:rsidR="00E913AE" w:rsidRPr="00E0133C">
        <w:rPr>
          <w:rFonts w:ascii="Arial" w:hAnsi="Arial" w:cs="Arial"/>
          <w:sz w:val="24"/>
          <w:szCs w:val="24"/>
        </w:rPr>
        <w:t>or</w:t>
      </w:r>
      <w:r w:rsidR="003B01D4" w:rsidRPr="00E0133C">
        <w:rPr>
          <w:rFonts w:ascii="Arial" w:hAnsi="Arial" w:cs="Arial"/>
          <w:sz w:val="24"/>
          <w:szCs w:val="24"/>
        </w:rPr>
        <w:t>laufzeiten</w:t>
      </w:r>
    </w:p>
    <w:p w:rsidR="003C5EF5" w:rsidRPr="00E0133C" w:rsidRDefault="003C5EF5" w:rsidP="003C5EF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0133C">
        <w:rPr>
          <w:rFonts w:ascii="Arial" w:hAnsi="Arial" w:cs="Arial"/>
          <w:sz w:val="24"/>
          <w:szCs w:val="24"/>
        </w:rPr>
        <w:t xml:space="preserve">Bessere Qualitätssicherung </w:t>
      </w:r>
      <w:r w:rsidRPr="00E0133C">
        <w:rPr>
          <w:rFonts w:ascii="Arial" w:hAnsi="Arial" w:cs="Arial"/>
          <w:b/>
          <w:bCs/>
          <w:sz w:val="24"/>
          <w:szCs w:val="24"/>
          <w:lang w:eastAsia="en-US"/>
        </w:rPr>
        <w:br w:type="page"/>
      </w:r>
    </w:p>
    <w:p w:rsidR="00B12EA6" w:rsidRPr="00E0133C" w:rsidRDefault="003C5EF5" w:rsidP="00F9448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E0133C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Zusammenfassung</w:t>
      </w:r>
    </w:p>
    <w:p w:rsidR="00357E6D" w:rsidRPr="00E0133C" w:rsidRDefault="00576D5F" w:rsidP="00174FC6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E0133C">
        <w:rPr>
          <w:rFonts w:ascii="Arial" w:hAnsi="Arial" w:cs="Arial"/>
          <w:sz w:val="24"/>
          <w:szCs w:val="24"/>
        </w:rPr>
        <w:br/>
      </w:r>
      <w:r w:rsidR="00E913AE" w:rsidRPr="00E0133C">
        <w:rPr>
          <w:rFonts w:ascii="Arial" w:hAnsi="Arial" w:cs="Arial"/>
          <w:sz w:val="24"/>
          <w:szCs w:val="24"/>
          <w:lang w:eastAsia="en-US"/>
        </w:rPr>
        <w:t xml:space="preserve">In industriellen Laserhartlötanwendungen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 xml:space="preserve">werden 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derzeit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ausschließlich Bearbeitungs</w:t>
      </w:r>
      <w:r w:rsidR="008E0197">
        <w:rPr>
          <w:rFonts w:ascii="Arial" w:hAnsi="Arial" w:cs="Arial"/>
          <w:sz w:val="24"/>
          <w:szCs w:val="24"/>
          <w:lang w:eastAsia="en-US"/>
        </w:rPr>
        <w:t>-</w:t>
      </w:r>
      <w:proofErr w:type="spellStart"/>
      <w:r w:rsidR="00174FC6" w:rsidRPr="00174FC6">
        <w:rPr>
          <w:rFonts w:ascii="Arial" w:hAnsi="Arial" w:cs="Arial"/>
          <w:sz w:val="24"/>
          <w:szCs w:val="24"/>
          <w:lang w:eastAsia="en-US"/>
        </w:rPr>
        <w:t>köpfe</w:t>
      </w:r>
      <w:proofErr w:type="spellEnd"/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 xml:space="preserve">eingesetzt, bei denen der Draht lateral zugeführt wird. </w:t>
      </w:r>
      <w:r w:rsidR="008E0197">
        <w:rPr>
          <w:rFonts w:ascii="Arial" w:hAnsi="Arial" w:cs="Arial"/>
          <w:sz w:val="24"/>
          <w:szCs w:val="24"/>
          <w:lang w:eastAsia="en-US"/>
        </w:rPr>
        <w:t>Dieser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 xml:space="preserve"> wird dabei in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der Regel im Vorlauf des Laserstrahls zugeführt. Probleme bei der lateralen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Drahtzufuhr sind insbesondere:</w:t>
      </w:r>
    </w:p>
    <w:p w:rsidR="00357E6D" w:rsidRPr="00E0133C" w:rsidRDefault="00357E6D" w:rsidP="00174FC6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E0133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eingeschränkte Zugänglichkeit auf Grund der vergleichsweise großen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Bauweise</w:t>
      </w:r>
      <w:r w:rsidR="00E913AE" w:rsidRPr="00E0133C">
        <w:rPr>
          <w:rFonts w:ascii="Arial" w:hAnsi="Arial" w:cs="Arial"/>
          <w:sz w:val="24"/>
          <w:szCs w:val="24"/>
          <w:lang w:eastAsia="en-US"/>
        </w:rPr>
        <w:br/>
        <w:t>- Radien</w:t>
      </w:r>
      <w:r w:rsidRPr="00E0133C">
        <w:rPr>
          <w:rFonts w:ascii="Arial" w:hAnsi="Arial" w:cs="Arial"/>
          <w:sz w:val="24"/>
          <w:szCs w:val="24"/>
          <w:lang w:eastAsia="en-US"/>
        </w:rPr>
        <w:t xml:space="preserve"> &lt;10 mm </w:t>
      </w:r>
      <w:r w:rsidR="00E913AE" w:rsidRPr="00E0133C">
        <w:rPr>
          <w:rFonts w:ascii="Arial" w:hAnsi="Arial" w:cs="Arial"/>
          <w:sz w:val="24"/>
          <w:szCs w:val="24"/>
          <w:lang w:eastAsia="en-US"/>
        </w:rPr>
        <w:t xml:space="preserve">sind nicht oder nur schwer 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realisierbar </w:t>
      </w:r>
      <w:r w:rsidR="00E913AE" w:rsidRPr="00E0133C">
        <w:rPr>
          <w:rFonts w:ascii="Arial" w:hAnsi="Arial" w:cs="Arial"/>
          <w:sz w:val="24"/>
          <w:szCs w:val="24"/>
          <w:lang w:eastAsia="en-US"/>
        </w:rPr>
        <w:br/>
      </w:r>
      <w:r w:rsidRPr="00E0133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aufwändige </w:t>
      </w:r>
      <w:r w:rsidR="00E913AE" w:rsidRPr="00E0133C">
        <w:rPr>
          <w:rFonts w:ascii="Arial" w:hAnsi="Arial" w:cs="Arial"/>
          <w:sz w:val="24"/>
          <w:szCs w:val="24"/>
          <w:lang w:eastAsia="en-US"/>
        </w:rPr>
        <w:t>Programmierung der Robotersteuerung bedingt durch die mehrfache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5673A">
        <w:rPr>
          <w:rFonts w:ascii="Arial" w:hAnsi="Arial" w:cs="Arial"/>
          <w:sz w:val="24"/>
          <w:szCs w:val="24"/>
          <w:lang w:eastAsia="en-US"/>
        </w:rPr>
        <w:br/>
        <w:t xml:space="preserve">  </w:t>
      </w:r>
      <w:r w:rsidR="00E913AE" w:rsidRPr="00E0133C">
        <w:rPr>
          <w:rFonts w:ascii="Arial" w:hAnsi="Arial" w:cs="Arial"/>
          <w:sz w:val="24"/>
          <w:szCs w:val="24"/>
          <w:lang w:eastAsia="en-US"/>
        </w:rPr>
        <w:t>Neuorie</w:t>
      </w:r>
      <w:r w:rsidR="006B67A2" w:rsidRPr="00E0133C">
        <w:rPr>
          <w:rFonts w:ascii="Arial" w:hAnsi="Arial" w:cs="Arial"/>
          <w:sz w:val="24"/>
          <w:szCs w:val="24"/>
          <w:lang w:eastAsia="en-US"/>
        </w:rPr>
        <w:t>ntierung des Bearbeitungskopfes</w:t>
      </w:r>
      <w:r w:rsidR="00174FC6">
        <w:rPr>
          <w:rFonts w:ascii="Arial" w:hAnsi="Arial" w:cs="Arial"/>
          <w:sz w:val="24"/>
          <w:szCs w:val="24"/>
          <w:lang w:eastAsia="en-US"/>
        </w:rPr>
        <w:t>, insbesondere</w:t>
      </w:r>
      <w:r w:rsidR="00E913AE" w:rsidRPr="00E0133C">
        <w:rPr>
          <w:rFonts w:ascii="Arial" w:hAnsi="Arial" w:cs="Arial"/>
          <w:sz w:val="24"/>
          <w:szCs w:val="24"/>
          <w:lang w:eastAsia="en-US"/>
        </w:rPr>
        <w:t xml:space="preserve"> bei </w:t>
      </w:r>
      <w:r w:rsidR="000554DF" w:rsidRPr="00E0133C">
        <w:rPr>
          <w:rFonts w:ascii="Arial" w:hAnsi="Arial" w:cs="Arial"/>
          <w:sz w:val="24"/>
          <w:szCs w:val="24"/>
          <w:lang w:eastAsia="en-US"/>
        </w:rPr>
        <w:t>3D-</w:t>
      </w:r>
      <w:r w:rsidR="00E913AE" w:rsidRPr="00E0133C">
        <w:rPr>
          <w:rFonts w:ascii="Arial" w:hAnsi="Arial" w:cs="Arial"/>
          <w:sz w:val="24"/>
          <w:szCs w:val="24"/>
          <w:lang w:eastAsia="en-US"/>
        </w:rPr>
        <w:t xml:space="preserve">Nahtverläufen. </w:t>
      </w:r>
      <w:r w:rsidR="00E913AE" w:rsidRPr="00E0133C">
        <w:rPr>
          <w:rFonts w:ascii="Arial" w:hAnsi="Arial" w:cs="Arial"/>
          <w:sz w:val="24"/>
          <w:szCs w:val="24"/>
          <w:lang w:eastAsia="en-US"/>
        </w:rPr>
        <w:br/>
      </w:r>
      <w:r w:rsidRPr="00E0133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Produktivitätseinbußen durch häufige Umorientierungen des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 xml:space="preserve">Bearbeitungskopfes und </w:t>
      </w:r>
      <w:r w:rsidR="0015673A">
        <w:rPr>
          <w:rFonts w:ascii="Arial" w:hAnsi="Arial" w:cs="Arial"/>
          <w:sz w:val="24"/>
          <w:szCs w:val="24"/>
          <w:lang w:eastAsia="en-US"/>
        </w:rPr>
        <w:br/>
        <w:t xml:space="preserve"> 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dadurch geringe Vorschubgeschwindigkeiten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 xml:space="preserve">an den </w:t>
      </w:r>
      <w:r w:rsidR="00717577">
        <w:rPr>
          <w:rFonts w:ascii="Arial" w:hAnsi="Arial" w:cs="Arial"/>
          <w:sz w:val="24"/>
          <w:szCs w:val="24"/>
          <w:lang w:eastAsia="en-US"/>
        </w:rPr>
        <w:t>entsprechenden Bauteilpositionen</w:t>
      </w:r>
    </w:p>
    <w:p w:rsidR="00357E6D" w:rsidRPr="00E0133C" w:rsidRDefault="00357E6D" w:rsidP="00174FC6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E0133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Schwankungen in der Nahtbreite und Bindefehler durch nicht konstante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5673A">
        <w:rPr>
          <w:rFonts w:ascii="Arial" w:hAnsi="Arial" w:cs="Arial"/>
          <w:sz w:val="24"/>
          <w:szCs w:val="24"/>
          <w:lang w:eastAsia="en-US"/>
        </w:rPr>
        <w:br/>
        <w:t xml:space="preserve"> 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Bearbeitungsgeschwindigkeiten, die bedingt sind durch häufige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E0197">
        <w:rPr>
          <w:rFonts w:ascii="Arial" w:hAnsi="Arial" w:cs="Arial"/>
          <w:sz w:val="24"/>
          <w:szCs w:val="24"/>
          <w:lang w:eastAsia="en-US"/>
        </w:rPr>
        <w:t>Umorientierungen</w:t>
      </w:r>
      <w:r w:rsidR="005504A6" w:rsidRPr="00E0133C">
        <w:rPr>
          <w:rFonts w:ascii="Arial" w:hAnsi="Arial" w:cs="Arial"/>
          <w:sz w:val="24"/>
          <w:szCs w:val="24"/>
          <w:lang w:eastAsia="en-US"/>
        </w:rPr>
        <w:br/>
      </w:r>
    </w:p>
    <w:p w:rsidR="00FB440D" w:rsidRPr="00E0133C" w:rsidRDefault="00174FC6" w:rsidP="00174FC6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174FC6">
        <w:rPr>
          <w:rFonts w:ascii="Arial" w:hAnsi="Arial" w:cs="Arial"/>
          <w:sz w:val="24"/>
          <w:szCs w:val="24"/>
          <w:lang w:eastAsia="en-US"/>
        </w:rPr>
        <w:t>Aus den genannten Gründen wäre eine Drahtzufuhr von großem Vorteil, bei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74FC6">
        <w:rPr>
          <w:rFonts w:ascii="Arial" w:hAnsi="Arial" w:cs="Arial"/>
          <w:sz w:val="24"/>
          <w:szCs w:val="24"/>
          <w:lang w:eastAsia="en-US"/>
        </w:rPr>
        <w:t xml:space="preserve">der der Draht koaxial zum Laserstrahl in die </w:t>
      </w:r>
      <w:proofErr w:type="spellStart"/>
      <w:r w:rsidRPr="00174FC6">
        <w:rPr>
          <w:rFonts w:ascii="Arial" w:hAnsi="Arial" w:cs="Arial"/>
          <w:sz w:val="24"/>
          <w:szCs w:val="24"/>
          <w:lang w:eastAsia="en-US"/>
        </w:rPr>
        <w:t>Fügezone</w:t>
      </w:r>
      <w:proofErr w:type="spellEnd"/>
      <w:r w:rsidRPr="00174FC6">
        <w:rPr>
          <w:rFonts w:ascii="Arial" w:hAnsi="Arial" w:cs="Arial"/>
          <w:sz w:val="24"/>
          <w:szCs w:val="24"/>
          <w:lang w:eastAsia="en-US"/>
        </w:rPr>
        <w:t xml:space="preserve"> transportiert wird. In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74FC6">
        <w:rPr>
          <w:rFonts w:ascii="Arial" w:hAnsi="Arial" w:cs="Arial"/>
          <w:sz w:val="24"/>
          <w:szCs w:val="24"/>
          <w:lang w:eastAsia="en-US"/>
        </w:rPr>
        <w:t>Verbindung mit einer ringförmigen Laserstrahl-Intensitätsverteilung, die den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74FC6">
        <w:rPr>
          <w:rFonts w:ascii="Arial" w:hAnsi="Arial" w:cs="Arial"/>
          <w:sz w:val="24"/>
          <w:szCs w:val="24"/>
          <w:lang w:eastAsia="en-US"/>
        </w:rPr>
        <w:t>Draht umschließt, könnte der Lötprozess richtungsunabhängig durchgeführt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74FC6">
        <w:rPr>
          <w:rFonts w:ascii="Arial" w:hAnsi="Arial" w:cs="Arial"/>
          <w:sz w:val="24"/>
          <w:szCs w:val="24"/>
          <w:lang w:eastAsia="en-US"/>
        </w:rPr>
        <w:t>werden, ohne den Bearbeitungskopf bei jeder Richtungsänderung so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74FC6">
        <w:rPr>
          <w:rFonts w:ascii="Arial" w:hAnsi="Arial" w:cs="Arial"/>
          <w:sz w:val="24"/>
          <w:szCs w:val="24"/>
          <w:lang w:eastAsia="en-US"/>
        </w:rPr>
        <w:t>umorientieren zu müssen, dass Draht und Laserstrahl in Richtung der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74FC6">
        <w:rPr>
          <w:rFonts w:ascii="Arial" w:hAnsi="Arial" w:cs="Arial"/>
          <w:sz w:val="24"/>
          <w:szCs w:val="24"/>
          <w:lang w:eastAsia="en-US"/>
        </w:rPr>
        <w:t>Vorschubgeschwindigkeit (Nahtverlauf) ausgerichtet sind. Insbesondere bei 3D</w:t>
      </w:r>
      <w:r w:rsidR="008E0197">
        <w:rPr>
          <w:rFonts w:ascii="Arial" w:hAnsi="Arial" w:cs="Arial"/>
          <w:sz w:val="24"/>
          <w:szCs w:val="24"/>
          <w:lang w:eastAsia="en-US"/>
        </w:rPr>
        <w:t>-</w:t>
      </w:r>
      <w:r w:rsidRPr="00174FC6">
        <w:rPr>
          <w:rFonts w:ascii="Arial" w:hAnsi="Arial" w:cs="Arial"/>
          <w:sz w:val="24"/>
          <w:szCs w:val="24"/>
          <w:lang w:eastAsia="en-US"/>
        </w:rPr>
        <w:t>Anwendungen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74FC6">
        <w:rPr>
          <w:rFonts w:ascii="Arial" w:hAnsi="Arial" w:cs="Arial"/>
          <w:sz w:val="24"/>
          <w:szCs w:val="24"/>
          <w:lang w:eastAsia="en-US"/>
        </w:rPr>
        <w:t>hätte eine solches Konzept entscheidende Vorteile.</w:t>
      </w:r>
      <w:r w:rsidR="00EC17CC" w:rsidRPr="00E0133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4414C" w:rsidRPr="00E0133C">
        <w:rPr>
          <w:rFonts w:ascii="Arial" w:hAnsi="Arial" w:cs="Arial"/>
          <w:sz w:val="24"/>
          <w:szCs w:val="24"/>
          <w:lang w:eastAsia="en-US"/>
        </w:rPr>
        <w:t xml:space="preserve">Durch Einbindung einer Nahtfolgeregelung kann die Position der </w:t>
      </w:r>
      <w:proofErr w:type="spellStart"/>
      <w:r w:rsidR="0094414C" w:rsidRPr="00E0133C">
        <w:rPr>
          <w:rFonts w:ascii="Arial" w:hAnsi="Arial" w:cs="Arial"/>
          <w:sz w:val="24"/>
          <w:szCs w:val="24"/>
          <w:lang w:eastAsia="en-US"/>
        </w:rPr>
        <w:t>Fügenaht</w:t>
      </w:r>
      <w:proofErr w:type="spellEnd"/>
      <w:r w:rsidR="0094414C" w:rsidRPr="00E0133C">
        <w:rPr>
          <w:rFonts w:ascii="Arial" w:hAnsi="Arial" w:cs="Arial"/>
          <w:sz w:val="24"/>
          <w:szCs w:val="24"/>
          <w:lang w:eastAsia="en-US"/>
        </w:rPr>
        <w:t xml:space="preserve"> automatisch erfasst werden</w:t>
      </w:r>
      <w:r w:rsidR="006B67A2" w:rsidRPr="00E0133C">
        <w:rPr>
          <w:rFonts w:ascii="Arial" w:hAnsi="Arial" w:cs="Arial"/>
          <w:sz w:val="24"/>
          <w:szCs w:val="24"/>
          <w:lang w:eastAsia="en-US"/>
        </w:rPr>
        <w:t>, um den Bearbeitungskopf an die gewünschte Stelle zu führen</w:t>
      </w:r>
      <w:r w:rsidR="0094414C" w:rsidRPr="00E0133C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94414C" w:rsidRPr="00E0133C">
        <w:rPr>
          <w:rFonts w:ascii="Arial" w:hAnsi="Arial" w:cs="Arial"/>
          <w:sz w:val="24"/>
          <w:szCs w:val="24"/>
          <w:lang w:eastAsia="en-US"/>
        </w:rPr>
        <w:br/>
      </w:r>
    </w:p>
    <w:p w:rsidR="00AD484C" w:rsidRPr="00E0133C" w:rsidRDefault="00802D79" w:rsidP="00174FC6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E0133C">
        <w:rPr>
          <w:rFonts w:ascii="Arial" w:hAnsi="Arial" w:cs="Arial"/>
          <w:sz w:val="24"/>
          <w:szCs w:val="24"/>
          <w:lang w:eastAsia="en-US"/>
        </w:rPr>
        <w:t xml:space="preserve">Die wesentliche Aufgabe bei der Realisierung </w:t>
      </w:r>
      <w:r w:rsidR="0015673A">
        <w:rPr>
          <w:rFonts w:ascii="Arial" w:hAnsi="Arial" w:cs="Arial"/>
          <w:sz w:val="24"/>
          <w:szCs w:val="24"/>
          <w:lang w:eastAsia="en-US"/>
        </w:rPr>
        <w:t>einer koax</w:t>
      </w:r>
      <w:r w:rsidR="007F71C3" w:rsidRPr="00E0133C">
        <w:rPr>
          <w:rFonts w:ascii="Arial" w:hAnsi="Arial" w:cs="Arial"/>
          <w:sz w:val="24"/>
          <w:szCs w:val="24"/>
          <w:lang w:eastAsia="en-US"/>
        </w:rPr>
        <w:t xml:space="preserve">ialen Drahtzuführeinheit mit ringförmiger Intensitätsverteilung bestand in der Entwicklung der dafür </w:t>
      </w:r>
      <w:r w:rsidR="00174FC6">
        <w:rPr>
          <w:rFonts w:ascii="Arial" w:hAnsi="Arial" w:cs="Arial"/>
          <w:sz w:val="24"/>
          <w:szCs w:val="24"/>
          <w:lang w:eastAsia="en-US"/>
        </w:rPr>
        <w:t>notwendigen Strahlformungsoptik, wobei</w:t>
      </w:r>
      <w:r w:rsidR="007F71C3" w:rsidRPr="00E0133C">
        <w:rPr>
          <w:rFonts w:ascii="Arial" w:hAnsi="Arial" w:cs="Arial"/>
          <w:sz w:val="24"/>
          <w:szCs w:val="24"/>
          <w:lang w:eastAsia="en-US"/>
        </w:rPr>
        <w:t xml:space="preserve"> das Kernelement: ein multi-kW fasergekoppelter </w:t>
      </w:r>
      <w:proofErr w:type="spellStart"/>
      <w:r w:rsidR="007F71C3" w:rsidRPr="00E0133C">
        <w:rPr>
          <w:rFonts w:ascii="Arial" w:hAnsi="Arial" w:cs="Arial"/>
          <w:sz w:val="24"/>
          <w:szCs w:val="24"/>
          <w:lang w:eastAsia="en-US"/>
        </w:rPr>
        <w:t>Diodenlaser</w:t>
      </w:r>
      <w:proofErr w:type="spellEnd"/>
      <w:r w:rsidR="007F71C3" w:rsidRPr="00E0133C">
        <w:rPr>
          <w:rFonts w:ascii="Arial" w:hAnsi="Arial" w:cs="Arial"/>
          <w:sz w:val="24"/>
          <w:szCs w:val="24"/>
          <w:lang w:eastAsia="en-US"/>
        </w:rPr>
        <w:t xml:space="preserve"> wie er üblicherweise als Laserstrahlquelle für Hartlötanwendungen eingesetzt wird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174FC6" w:rsidRPr="00E0133C">
        <w:rPr>
          <w:rFonts w:ascii="Arial" w:hAnsi="Arial" w:cs="Arial"/>
          <w:sz w:val="24"/>
          <w:szCs w:val="24"/>
          <w:lang w:eastAsia="en-US"/>
        </w:rPr>
        <w:t>zu berücksichtigen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ist</w:t>
      </w:r>
      <w:r w:rsidR="007F71C3" w:rsidRPr="00E0133C">
        <w:rPr>
          <w:rFonts w:ascii="Arial" w:hAnsi="Arial" w:cs="Arial"/>
          <w:sz w:val="24"/>
          <w:szCs w:val="24"/>
          <w:lang w:eastAsia="en-US"/>
        </w:rPr>
        <w:t xml:space="preserve">. Dabei spielt die Brillanz des Laserstrahls eine besondere Rolle. Die wesentlichen Anforderungen an den Bearbeitungskopf sind: </w:t>
      </w:r>
      <w:r w:rsidR="007F71C3" w:rsidRPr="00E0133C">
        <w:rPr>
          <w:rFonts w:ascii="Arial" w:hAnsi="Arial" w:cs="Arial"/>
          <w:sz w:val="24"/>
          <w:szCs w:val="24"/>
          <w:lang w:eastAsia="en-US"/>
        </w:rPr>
        <w:br/>
      </w:r>
      <w:r w:rsidR="00AD484C" w:rsidRPr="00E0133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 xml:space="preserve">Auslegung für ein fasergekoppeltes </w:t>
      </w:r>
      <w:proofErr w:type="spellStart"/>
      <w:r w:rsidR="00174FC6" w:rsidRPr="00174FC6">
        <w:rPr>
          <w:rFonts w:ascii="Arial" w:hAnsi="Arial" w:cs="Arial"/>
          <w:sz w:val="24"/>
          <w:szCs w:val="24"/>
          <w:lang w:eastAsia="en-US"/>
        </w:rPr>
        <w:t>Diodenlasersystem</w:t>
      </w:r>
      <w:proofErr w:type="spellEnd"/>
      <w:r w:rsidR="00174FC6" w:rsidRPr="00174FC6">
        <w:rPr>
          <w:rFonts w:ascii="Arial" w:hAnsi="Arial" w:cs="Arial"/>
          <w:sz w:val="24"/>
          <w:szCs w:val="24"/>
          <w:lang w:eastAsia="en-US"/>
        </w:rPr>
        <w:t xml:space="preserve"> mit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 xml:space="preserve">Kerndurchmessern der </w:t>
      </w:r>
      <w:r w:rsidR="0015673A">
        <w:rPr>
          <w:rFonts w:ascii="Arial" w:hAnsi="Arial" w:cs="Arial"/>
          <w:sz w:val="24"/>
          <w:szCs w:val="24"/>
          <w:lang w:eastAsia="en-US"/>
        </w:rPr>
        <w:br/>
        <w:t xml:space="preserve"> 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Faser von 0,6 bis 1,5 mm und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E0197">
        <w:rPr>
          <w:rFonts w:ascii="Arial" w:hAnsi="Arial" w:cs="Arial"/>
          <w:sz w:val="24"/>
          <w:szCs w:val="24"/>
          <w:lang w:eastAsia="en-US"/>
        </w:rPr>
        <w:t xml:space="preserve">Laserstrahlleistungen </w:t>
      </w:r>
      <w:r w:rsidR="00A15379">
        <w:rPr>
          <w:rFonts w:ascii="Arial" w:hAnsi="Arial" w:cs="Arial"/>
          <w:sz w:val="24"/>
          <w:szCs w:val="24"/>
          <w:lang w:eastAsia="en-US"/>
        </w:rPr>
        <w:t>bis</w:t>
      </w:r>
      <w:r w:rsidR="00AD484C" w:rsidRPr="00E0133C">
        <w:rPr>
          <w:rFonts w:ascii="Arial" w:hAnsi="Arial" w:cs="Arial"/>
          <w:sz w:val="24"/>
          <w:szCs w:val="24"/>
          <w:lang w:eastAsia="en-US"/>
        </w:rPr>
        <w:t xml:space="preserve"> 4 kW</w:t>
      </w:r>
      <w:r w:rsidR="00DC729F" w:rsidRPr="00E0133C">
        <w:rPr>
          <w:rFonts w:ascii="Arial" w:hAnsi="Arial" w:cs="Arial"/>
          <w:sz w:val="24"/>
          <w:szCs w:val="24"/>
          <w:lang w:eastAsia="en-US"/>
        </w:rPr>
        <w:t xml:space="preserve"> bei einer </w:t>
      </w:r>
      <w:r w:rsidR="0015673A">
        <w:rPr>
          <w:rFonts w:ascii="Arial" w:hAnsi="Arial" w:cs="Arial"/>
          <w:sz w:val="24"/>
          <w:szCs w:val="24"/>
          <w:lang w:eastAsia="en-US"/>
        </w:rPr>
        <w:br/>
        <w:t xml:space="preserve">  numerischen </w:t>
      </w:r>
      <w:r w:rsidR="00DC729F" w:rsidRPr="00E0133C">
        <w:rPr>
          <w:rFonts w:ascii="Arial" w:hAnsi="Arial" w:cs="Arial"/>
          <w:sz w:val="24"/>
          <w:szCs w:val="24"/>
          <w:lang w:eastAsia="en-US"/>
        </w:rPr>
        <w:t>Apertur NA von nur</w:t>
      </w:r>
      <w:r w:rsidR="00105E9C" w:rsidRPr="00E0133C">
        <w:rPr>
          <w:rFonts w:ascii="Arial" w:hAnsi="Arial" w:cs="Arial"/>
          <w:sz w:val="24"/>
          <w:szCs w:val="24"/>
          <w:lang w:eastAsia="en-US"/>
        </w:rPr>
        <w:t xml:space="preserve"> 0.22</w:t>
      </w:r>
      <w:r w:rsidR="00DC729F" w:rsidRPr="00E0133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AD484C" w:rsidRPr="00E0133C" w:rsidRDefault="00AD484C" w:rsidP="00174FC6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E0133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Arbeitsabstand (Abstand zwischen letztem optischen Element und der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5673A">
        <w:rPr>
          <w:rFonts w:ascii="Arial" w:hAnsi="Arial" w:cs="Arial"/>
          <w:sz w:val="24"/>
          <w:szCs w:val="24"/>
          <w:lang w:eastAsia="en-US"/>
        </w:rPr>
        <w:br/>
        <w:t xml:space="preserve"> 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 xml:space="preserve">Werkzeugoberfläche) &gt; 100 mm </w:t>
      </w:r>
    </w:p>
    <w:p w:rsidR="00AD484C" w:rsidRPr="00E0133C" w:rsidRDefault="00AD484C" w:rsidP="00174FC6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E0133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Integrierbarkeit einer berührungslosen, optischen Nahtverfolgungs- und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5673A">
        <w:rPr>
          <w:rFonts w:ascii="Arial" w:hAnsi="Arial" w:cs="Arial"/>
          <w:sz w:val="24"/>
          <w:szCs w:val="24"/>
          <w:lang w:eastAsia="en-US"/>
        </w:rPr>
        <w:br/>
        <w:t xml:space="preserve"> 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Qualitätssicherungseinheit</w:t>
      </w:r>
      <w:r w:rsidR="00DC729F" w:rsidRPr="00E0133C">
        <w:rPr>
          <w:rFonts w:ascii="Arial" w:hAnsi="Arial" w:cs="Arial"/>
          <w:sz w:val="24"/>
          <w:szCs w:val="24"/>
          <w:lang w:eastAsia="en-US"/>
        </w:rPr>
        <w:br/>
      </w:r>
      <w:r w:rsidRPr="00E0133C">
        <w:rPr>
          <w:rFonts w:ascii="Arial" w:hAnsi="Arial" w:cs="Arial"/>
          <w:sz w:val="24"/>
          <w:szCs w:val="24"/>
          <w:lang w:eastAsia="en-US"/>
        </w:rPr>
        <w:t xml:space="preserve">-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Effizienz der Optik (Transmissionsgrad durch das optische</w:t>
      </w:r>
      <w:r w:rsidR="00174F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74FC6" w:rsidRPr="00174FC6">
        <w:rPr>
          <w:rFonts w:ascii="Arial" w:hAnsi="Arial" w:cs="Arial"/>
          <w:sz w:val="24"/>
          <w:szCs w:val="24"/>
          <w:lang w:eastAsia="en-US"/>
        </w:rPr>
        <w:t>System) &gt; 90 %</w:t>
      </w:r>
    </w:p>
    <w:p w:rsidR="00AD484C" w:rsidRPr="00E0133C" w:rsidRDefault="00AD484C" w:rsidP="00AD484C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C15287" w:rsidRPr="00E0133C" w:rsidRDefault="003B43C0" w:rsidP="002050CB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E0133C">
        <w:rPr>
          <w:rFonts w:ascii="Arial" w:hAnsi="Arial" w:cs="Arial"/>
          <w:sz w:val="24"/>
          <w:szCs w:val="24"/>
          <w:lang w:eastAsia="en-US"/>
        </w:rPr>
        <w:t xml:space="preserve">Alle </w:t>
      </w:r>
      <w:r w:rsidR="004970BC">
        <w:rPr>
          <w:rFonts w:ascii="Arial" w:hAnsi="Arial" w:cs="Arial"/>
          <w:sz w:val="24"/>
          <w:szCs w:val="24"/>
          <w:lang w:eastAsia="en-US"/>
        </w:rPr>
        <w:t xml:space="preserve">genannten </w:t>
      </w:r>
      <w:r w:rsidRPr="00E0133C">
        <w:rPr>
          <w:rFonts w:ascii="Arial" w:hAnsi="Arial" w:cs="Arial"/>
          <w:sz w:val="24"/>
          <w:szCs w:val="24"/>
          <w:lang w:eastAsia="en-US"/>
        </w:rPr>
        <w:t xml:space="preserve">Merkmale </w:t>
      </w:r>
      <w:r w:rsidR="004970BC">
        <w:rPr>
          <w:rFonts w:ascii="Arial" w:hAnsi="Arial" w:cs="Arial"/>
          <w:sz w:val="24"/>
          <w:szCs w:val="24"/>
          <w:lang w:eastAsia="en-US"/>
        </w:rPr>
        <w:t xml:space="preserve">- </w:t>
      </w:r>
      <w:r w:rsidRPr="00E0133C">
        <w:rPr>
          <w:rFonts w:ascii="Arial" w:hAnsi="Arial" w:cs="Arial"/>
          <w:sz w:val="24"/>
          <w:szCs w:val="24"/>
          <w:lang w:eastAsia="en-US"/>
        </w:rPr>
        <w:t xml:space="preserve">die </w:t>
      </w:r>
      <w:r w:rsidR="004970BC">
        <w:rPr>
          <w:rFonts w:ascii="Arial" w:hAnsi="Arial" w:cs="Arial"/>
          <w:sz w:val="24"/>
          <w:szCs w:val="24"/>
          <w:lang w:eastAsia="en-US"/>
        </w:rPr>
        <w:t>Propagation des Bearbeitungslasers</w:t>
      </w:r>
      <w:r w:rsidRPr="00E0133C">
        <w:rPr>
          <w:rFonts w:ascii="Arial" w:hAnsi="Arial" w:cs="Arial"/>
          <w:sz w:val="24"/>
          <w:szCs w:val="24"/>
          <w:lang w:eastAsia="en-US"/>
        </w:rPr>
        <w:t xml:space="preserve">, die </w:t>
      </w:r>
      <w:r w:rsidR="004970BC">
        <w:rPr>
          <w:rFonts w:ascii="Arial" w:hAnsi="Arial" w:cs="Arial"/>
          <w:sz w:val="24"/>
          <w:szCs w:val="24"/>
          <w:lang w:eastAsia="en-US"/>
        </w:rPr>
        <w:t xml:space="preserve">Propagation der Beleuchtung zur Nahtlageregelung und Qualitätssicherung, </w:t>
      </w:r>
      <w:r w:rsidR="00D06188" w:rsidRPr="00E0133C">
        <w:rPr>
          <w:rFonts w:ascii="Arial" w:hAnsi="Arial" w:cs="Arial"/>
          <w:sz w:val="24"/>
          <w:szCs w:val="24"/>
          <w:lang w:eastAsia="en-US"/>
        </w:rPr>
        <w:t xml:space="preserve">die Beobachtung der Bearbeitungszone mit einer Kamera </w:t>
      </w:r>
      <w:r w:rsidR="004970BC">
        <w:rPr>
          <w:rFonts w:ascii="Arial" w:hAnsi="Arial" w:cs="Arial"/>
          <w:sz w:val="24"/>
          <w:szCs w:val="24"/>
          <w:lang w:eastAsia="en-US"/>
        </w:rPr>
        <w:t xml:space="preserve"> - konnten in einem </w:t>
      </w:r>
      <w:r w:rsidR="00D06188" w:rsidRPr="00E0133C">
        <w:rPr>
          <w:rFonts w:ascii="Arial" w:hAnsi="Arial" w:cs="Arial"/>
          <w:sz w:val="24"/>
          <w:szCs w:val="24"/>
          <w:lang w:eastAsia="en-US"/>
        </w:rPr>
        <w:t>einheitlichen optischen Layout umgesetzt</w:t>
      </w:r>
      <w:r w:rsidR="004970BC">
        <w:rPr>
          <w:rFonts w:ascii="Arial" w:hAnsi="Arial" w:cs="Arial"/>
          <w:sz w:val="24"/>
          <w:szCs w:val="24"/>
          <w:lang w:eastAsia="en-US"/>
        </w:rPr>
        <w:t xml:space="preserve"> werden</w:t>
      </w:r>
      <w:r w:rsidR="00D06188" w:rsidRPr="00E0133C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4970BC">
        <w:rPr>
          <w:rFonts w:ascii="Arial" w:hAnsi="Arial" w:cs="Arial"/>
          <w:sz w:val="24"/>
          <w:szCs w:val="24"/>
          <w:lang w:eastAsia="en-US"/>
        </w:rPr>
        <w:t xml:space="preserve">Aufgrund dieses </w:t>
      </w:r>
      <w:r w:rsidR="00D06188" w:rsidRPr="00E0133C">
        <w:rPr>
          <w:rFonts w:ascii="Arial" w:hAnsi="Arial" w:cs="Arial"/>
          <w:sz w:val="24"/>
          <w:szCs w:val="24"/>
          <w:lang w:eastAsia="en-US"/>
        </w:rPr>
        <w:t>optischen Konzept</w:t>
      </w:r>
      <w:r w:rsidR="004970BC">
        <w:rPr>
          <w:rFonts w:ascii="Arial" w:hAnsi="Arial" w:cs="Arial"/>
          <w:sz w:val="24"/>
          <w:szCs w:val="24"/>
          <w:lang w:eastAsia="en-US"/>
        </w:rPr>
        <w:t>es</w:t>
      </w:r>
      <w:r w:rsidR="00D06188" w:rsidRPr="00E0133C">
        <w:rPr>
          <w:rFonts w:ascii="Arial" w:hAnsi="Arial" w:cs="Arial"/>
          <w:sz w:val="24"/>
          <w:szCs w:val="24"/>
          <w:lang w:eastAsia="en-US"/>
        </w:rPr>
        <w:t xml:space="preserve"> findet keine Abschattung der Strahlwege statt. Somit erlaubt die koaxiale Drahtzuführung im neuen Laserhartlötkopf eine richtungsunabhängige Bearbeitung, eine hohe Prozessstabilität durch konstante Bearbeitungsgeschwindigkeiten, weniger aufwendiges Programmieren von Robotern und </w:t>
      </w:r>
      <w:r w:rsidR="000554DF" w:rsidRPr="00E0133C">
        <w:rPr>
          <w:rFonts w:ascii="Arial" w:hAnsi="Arial" w:cs="Arial"/>
          <w:sz w:val="24"/>
          <w:szCs w:val="24"/>
          <w:lang w:eastAsia="en-US"/>
        </w:rPr>
        <w:t xml:space="preserve">die Bearbeitung kleiner Radien. </w:t>
      </w:r>
      <w:r w:rsidR="001C1C74" w:rsidRPr="00E0133C">
        <w:rPr>
          <w:rFonts w:ascii="Arial" w:hAnsi="Arial" w:cs="Arial"/>
          <w:sz w:val="24"/>
          <w:szCs w:val="24"/>
          <w:lang w:eastAsia="en-US"/>
        </w:rPr>
        <w:t xml:space="preserve">Dies führt zu schnelleren Bearbeitungsprozessen und kürzeren </w:t>
      </w:r>
      <w:r w:rsidR="001B333E" w:rsidRPr="00E0133C">
        <w:rPr>
          <w:rFonts w:ascii="Arial" w:hAnsi="Arial" w:cs="Arial"/>
          <w:sz w:val="24"/>
          <w:szCs w:val="24"/>
          <w:lang w:eastAsia="en-US"/>
        </w:rPr>
        <w:t>Vorlaufz</w:t>
      </w:r>
      <w:r w:rsidR="001C1C74" w:rsidRPr="00E0133C">
        <w:rPr>
          <w:rFonts w:ascii="Arial" w:hAnsi="Arial" w:cs="Arial"/>
          <w:sz w:val="24"/>
          <w:szCs w:val="24"/>
          <w:lang w:eastAsia="en-US"/>
        </w:rPr>
        <w:t>eiten</w:t>
      </w:r>
      <w:r w:rsidR="004970BC">
        <w:rPr>
          <w:rFonts w:ascii="Arial" w:hAnsi="Arial" w:cs="Arial"/>
          <w:sz w:val="24"/>
          <w:szCs w:val="24"/>
          <w:lang w:eastAsia="en-US"/>
        </w:rPr>
        <w:t xml:space="preserve"> sowie zu </w:t>
      </w:r>
      <w:r w:rsidR="001B333E" w:rsidRPr="00E0133C">
        <w:rPr>
          <w:rFonts w:ascii="Arial" w:hAnsi="Arial" w:cs="Arial"/>
          <w:sz w:val="24"/>
          <w:szCs w:val="24"/>
          <w:lang w:eastAsia="en-US"/>
        </w:rPr>
        <w:t>geringerem Aus</w:t>
      </w:r>
      <w:r w:rsidR="004970BC">
        <w:rPr>
          <w:rFonts w:ascii="Arial" w:hAnsi="Arial" w:cs="Arial"/>
          <w:sz w:val="24"/>
          <w:szCs w:val="24"/>
          <w:lang w:eastAsia="en-US"/>
        </w:rPr>
        <w:t>schuss und neuen Möglichkeiten des Produktdesigns</w:t>
      </w:r>
      <w:r w:rsidR="001B333E" w:rsidRPr="00E0133C">
        <w:rPr>
          <w:rFonts w:ascii="Arial" w:hAnsi="Arial" w:cs="Arial"/>
          <w:sz w:val="24"/>
          <w:szCs w:val="24"/>
          <w:lang w:eastAsia="en-US"/>
        </w:rPr>
        <w:t xml:space="preserve">. Auch die Nutzung von preiswerteren Robotern mit eingeschränkter Dynamik </w:t>
      </w:r>
      <w:r w:rsidR="004970BC">
        <w:rPr>
          <w:rFonts w:ascii="Arial" w:hAnsi="Arial" w:cs="Arial"/>
          <w:sz w:val="24"/>
          <w:szCs w:val="24"/>
          <w:lang w:eastAsia="en-US"/>
        </w:rPr>
        <w:t xml:space="preserve">ist mögliche und </w:t>
      </w:r>
      <w:r w:rsidR="001B333E" w:rsidRPr="00E0133C">
        <w:rPr>
          <w:rFonts w:ascii="Arial" w:hAnsi="Arial" w:cs="Arial"/>
          <w:sz w:val="24"/>
          <w:szCs w:val="24"/>
          <w:lang w:eastAsia="en-US"/>
        </w:rPr>
        <w:t xml:space="preserve">kann </w:t>
      </w:r>
      <w:r w:rsidR="004970BC">
        <w:rPr>
          <w:rFonts w:ascii="Arial" w:hAnsi="Arial" w:cs="Arial"/>
          <w:sz w:val="24"/>
          <w:szCs w:val="24"/>
          <w:lang w:eastAsia="en-US"/>
        </w:rPr>
        <w:t xml:space="preserve">somit </w:t>
      </w:r>
      <w:r w:rsidR="001B333E" w:rsidRPr="00E0133C">
        <w:rPr>
          <w:rFonts w:ascii="Arial" w:hAnsi="Arial" w:cs="Arial"/>
          <w:sz w:val="24"/>
          <w:szCs w:val="24"/>
          <w:lang w:eastAsia="en-US"/>
        </w:rPr>
        <w:t xml:space="preserve">zu </w:t>
      </w:r>
      <w:r w:rsidR="006B67A2" w:rsidRPr="00E0133C">
        <w:rPr>
          <w:rFonts w:ascii="Arial" w:hAnsi="Arial" w:cs="Arial"/>
          <w:sz w:val="24"/>
          <w:szCs w:val="24"/>
          <w:lang w:eastAsia="en-US"/>
        </w:rPr>
        <w:t>einer Reduzierung der gesamten S</w:t>
      </w:r>
      <w:r w:rsidR="001B333E" w:rsidRPr="00E0133C">
        <w:rPr>
          <w:rFonts w:ascii="Arial" w:hAnsi="Arial" w:cs="Arial"/>
          <w:sz w:val="24"/>
          <w:szCs w:val="24"/>
          <w:lang w:eastAsia="en-US"/>
        </w:rPr>
        <w:t xml:space="preserve">ystemkosten </w:t>
      </w:r>
      <w:r w:rsidR="001B333E" w:rsidRPr="00E0133C">
        <w:rPr>
          <w:rFonts w:ascii="Arial" w:hAnsi="Arial" w:cs="Arial"/>
          <w:sz w:val="24"/>
          <w:szCs w:val="24"/>
          <w:lang w:eastAsia="en-US"/>
        </w:rPr>
        <w:lastRenderedPageBreak/>
        <w:t xml:space="preserve">führen. Mit dem neuen Laserhartlötkopf </w:t>
      </w:r>
      <w:r w:rsidR="000554DF" w:rsidRPr="00E0133C">
        <w:rPr>
          <w:rFonts w:ascii="Arial" w:hAnsi="Arial" w:cs="Arial"/>
          <w:sz w:val="24"/>
          <w:szCs w:val="24"/>
          <w:lang w:eastAsia="en-US"/>
        </w:rPr>
        <w:t>können zum ersten Mal komplexe dreidimensionale Strukturen bearbeitet werden. Potenzielle Kunden aus der Automobilindustrie haben das System bereits getestet und zugesagt, die neue Technologie einzusetzen.</w:t>
      </w:r>
    </w:p>
    <w:p w:rsidR="006253EA" w:rsidRPr="00E0133C" w:rsidRDefault="003C792C" w:rsidP="00357E6D">
      <w:pPr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E0133C">
        <w:rPr>
          <w:rFonts w:ascii="Arial" w:hAnsi="Arial" w:cs="Arial"/>
          <w:sz w:val="24"/>
          <w:szCs w:val="24"/>
          <w:lang w:eastAsia="en-US"/>
        </w:rPr>
        <w:br/>
      </w:r>
      <w:r w:rsidRPr="00E0133C">
        <w:rPr>
          <w:rFonts w:ascii="Arial" w:hAnsi="Arial" w:cs="Arial"/>
          <w:sz w:val="24"/>
          <w:szCs w:val="24"/>
          <w:lang w:eastAsia="en-US"/>
        </w:rPr>
        <w:br/>
      </w:r>
      <w:r w:rsidRPr="00E0133C">
        <w:rPr>
          <w:rFonts w:ascii="Arial" w:hAnsi="Arial" w:cs="Arial"/>
          <w:sz w:val="24"/>
          <w:szCs w:val="24"/>
          <w:lang w:eastAsia="en-US"/>
        </w:rPr>
        <w:br/>
      </w:r>
      <w:r w:rsidR="00105E9C" w:rsidRPr="00E0133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76500" cy="370522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3EA" w:rsidRPr="00E0133C" w:rsidRDefault="006253EA" w:rsidP="00475DEE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095145" w:rsidRPr="00E0133C" w:rsidRDefault="00B91F84" w:rsidP="001364BA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 w:rsidRPr="00E0133C">
        <w:rPr>
          <w:rFonts w:ascii="Arial" w:hAnsi="Arial" w:cs="Arial"/>
          <w:sz w:val="24"/>
          <w:szCs w:val="24"/>
          <w:lang w:eastAsia="en-US"/>
        </w:rPr>
        <w:t>Bild 1</w:t>
      </w:r>
      <w:r w:rsidR="00F51E3D" w:rsidRPr="00E0133C">
        <w:rPr>
          <w:rFonts w:ascii="Arial" w:hAnsi="Arial" w:cs="Arial"/>
          <w:sz w:val="24"/>
          <w:szCs w:val="24"/>
          <w:lang w:eastAsia="en-US"/>
        </w:rPr>
        <w:t>:</w:t>
      </w:r>
      <w:r w:rsidR="006253EA" w:rsidRPr="00E0133C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0133C">
        <w:rPr>
          <w:rFonts w:ascii="Arial" w:hAnsi="Arial" w:cs="Arial"/>
          <w:sz w:val="24"/>
          <w:szCs w:val="24"/>
          <w:lang w:eastAsia="en-US"/>
        </w:rPr>
        <w:t>Koaxialer Laser</w:t>
      </w:r>
      <w:r w:rsidR="00667CE4" w:rsidRPr="00E0133C">
        <w:rPr>
          <w:rFonts w:ascii="Arial" w:hAnsi="Arial" w:cs="Arial"/>
          <w:sz w:val="24"/>
          <w:szCs w:val="24"/>
          <w:lang w:eastAsia="en-US"/>
        </w:rPr>
        <w:t>bearbeitungs</w:t>
      </w:r>
      <w:r w:rsidRPr="00E0133C">
        <w:rPr>
          <w:rFonts w:ascii="Arial" w:hAnsi="Arial" w:cs="Arial"/>
          <w:sz w:val="24"/>
          <w:szCs w:val="24"/>
          <w:lang w:eastAsia="en-US"/>
        </w:rPr>
        <w:t>kopf für dreidimensionales Hartlöten mit integrierter Nahtfolgeregelung</w:t>
      </w:r>
      <w:r w:rsidR="00F51E3D" w:rsidRPr="00E0133C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E0133C">
        <w:rPr>
          <w:rFonts w:ascii="Arial" w:hAnsi="Arial" w:cs="Arial"/>
          <w:sz w:val="24"/>
          <w:szCs w:val="24"/>
          <w:lang w:eastAsia="en-US"/>
        </w:rPr>
        <w:br/>
        <w:t>(Bildquelle</w:t>
      </w:r>
      <w:r w:rsidR="000B36F0" w:rsidRPr="00E0133C">
        <w:rPr>
          <w:rFonts w:ascii="Arial" w:hAnsi="Arial" w:cs="Arial"/>
          <w:sz w:val="24"/>
          <w:szCs w:val="24"/>
          <w:lang w:eastAsia="en-US"/>
        </w:rPr>
        <w:t xml:space="preserve">: </w:t>
      </w:r>
      <w:r w:rsidR="00CB0C0E" w:rsidRPr="00E0133C">
        <w:rPr>
          <w:rFonts w:ascii="Arial" w:hAnsi="Arial" w:cs="Arial"/>
          <w:sz w:val="24"/>
          <w:szCs w:val="24"/>
          <w:lang w:eastAsia="en-US"/>
        </w:rPr>
        <w:t>Fraunhofer ILT, Aachen)</w:t>
      </w:r>
      <w:r w:rsidR="00F531BA" w:rsidRPr="00E0133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D313D" w:rsidRPr="00E0133C" w:rsidRDefault="001D313D" w:rsidP="00741A9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F51E3D" w:rsidRPr="00E0133C" w:rsidRDefault="00F51E3D" w:rsidP="00741A9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6253EA" w:rsidRPr="00E0133C" w:rsidRDefault="00105E9C">
      <w:pPr>
        <w:rPr>
          <w:rFonts w:ascii="Arial" w:hAnsi="Arial" w:cs="Arial"/>
          <w:sz w:val="24"/>
          <w:szCs w:val="24"/>
          <w:lang w:eastAsia="en-US"/>
        </w:rPr>
      </w:pPr>
      <w:r w:rsidRPr="00E0133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12828" cy="21050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28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F84" w:rsidRPr="00E0133C" w:rsidRDefault="00F51E3D">
      <w:pPr>
        <w:rPr>
          <w:rFonts w:ascii="Arial" w:hAnsi="Arial" w:cs="Arial"/>
          <w:sz w:val="24"/>
          <w:szCs w:val="24"/>
          <w:lang w:eastAsia="en-US"/>
        </w:rPr>
      </w:pPr>
      <w:r w:rsidRPr="00E0133C">
        <w:rPr>
          <w:rFonts w:ascii="Arial" w:hAnsi="Arial" w:cs="Arial"/>
          <w:sz w:val="24"/>
          <w:szCs w:val="24"/>
          <w:lang w:eastAsia="en-US"/>
        </w:rPr>
        <w:br/>
      </w:r>
      <w:r w:rsidR="00B91F84" w:rsidRPr="00E0133C">
        <w:rPr>
          <w:rFonts w:ascii="Arial" w:hAnsi="Arial" w:cs="Arial"/>
          <w:sz w:val="24"/>
          <w:szCs w:val="24"/>
          <w:lang w:eastAsia="en-US"/>
        </w:rPr>
        <w:t>Bild 2</w:t>
      </w:r>
      <w:r w:rsidRPr="00E0133C">
        <w:rPr>
          <w:rFonts w:ascii="Arial" w:hAnsi="Arial" w:cs="Arial"/>
          <w:sz w:val="24"/>
          <w:szCs w:val="24"/>
          <w:lang w:eastAsia="en-US"/>
        </w:rPr>
        <w:t>:</w:t>
      </w:r>
      <w:r w:rsidR="006253EA" w:rsidRPr="00E0133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91F84" w:rsidRPr="00E0133C">
        <w:rPr>
          <w:rFonts w:ascii="Arial" w:hAnsi="Arial" w:cs="Arial"/>
          <w:sz w:val="24"/>
          <w:szCs w:val="24"/>
          <w:lang w:eastAsia="en-US"/>
        </w:rPr>
        <w:t>Ausleuchtung der Bearbeitungs</w:t>
      </w:r>
      <w:r w:rsidR="004970BC">
        <w:rPr>
          <w:rFonts w:ascii="Arial" w:hAnsi="Arial" w:cs="Arial"/>
          <w:sz w:val="24"/>
          <w:szCs w:val="24"/>
          <w:lang w:eastAsia="en-US"/>
        </w:rPr>
        <w:t>zone</w:t>
      </w:r>
      <w:r w:rsidR="00B91F84" w:rsidRPr="00E0133C">
        <w:rPr>
          <w:rFonts w:ascii="Arial" w:hAnsi="Arial" w:cs="Arial"/>
          <w:sz w:val="24"/>
          <w:szCs w:val="24"/>
          <w:lang w:eastAsia="en-US"/>
        </w:rPr>
        <w:t xml:space="preserve"> für die Nahtfolgeregelung </w:t>
      </w:r>
      <w:r w:rsidR="004970BC">
        <w:rPr>
          <w:rFonts w:ascii="Arial" w:hAnsi="Arial" w:cs="Arial"/>
          <w:sz w:val="24"/>
          <w:szCs w:val="24"/>
          <w:lang w:eastAsia="en-US"/>
        </w:rPr>
        <w:t>und Qualitätssicherung.</w:t>
      </w:r>
    </w:p>
    <w:p w:rsidR="005609AB" w:rsidRPr="00E0133C" w:rsidRDefault="00B91F84">
      <w:pPr>
        <w:rPr>
          <w:rFonts w:ascii="Arial" w:hAnsi="Arial" w:cs="Arial"/>
          <w:sz w:val="24"/>
          <w:szCs w:val="24"/>
          <w:lang w:eastAsia="en-US"/>
        </w:rPr>
      </w:pPr>
      <w:r w:rsidRPr="00E0133C">
        <w:rPr>
          <w:rFonts w:ascii="Arial" w:hAnsi="Arial" w:cs="Arial"/>
          <w:sz w:val="24"/>
          <w:szCs w:val="24"/>
          <w:lang w:eastAsia="en-US"/>
        </w:rPr>
        <w:t>(Bildquelle</w:t>
      </w:r>
      <w:r w:rsidR="00834B18" w:rsidRPr="00E0133C">
        <w:rPr>
          <w:rFonts w:ascii="Arial" w:hAnsi="Arial" w:cs="Arial"/>
          <w:sz w:val="24"/>
          <w:szCs w:val="24"/>
          <w:lang w:eastAsia="en-US"/>
        </w:rPr>
        <w:t xml:space="preserve">: </w:t>
      </w:r>
      <w:r w:rsidR="00CB0C0E" w:rsidRPr="00E0133C">
        <w:rPr>
          <w:rFonts w:ascii="Arial" w:hAnsi="Arial" w:cs="Arial"/>
          <w:sz w:val="24"/>
          <w:szCs w:val="24"/>
          <w:lang w:eastAsia="en-US"/>
        </w:rPr>
        <w:t>Precitec Optronik GmbH, Rodgau)</w:t>
      </w:r>
    </w:p>
    <w:sectPr w:rsidR="005609AB" w:rsidRPr="00E0133C" w:rsidSect="00226E7B">
      <w:pgSz w:w="11906" w:h="16838"/>
      <w:pgMar w:top="1417" w:right="991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5F6"/>
    <w:multiLevelType w:val="hybridMultilevel"/>
    <w:tmpl w:val="9D9CECE0"/>
    <w:lvl w:ilvl="0" w:tplc="6BF8A2F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53341A6"/>
    <w:multiLevelType w:val="hybridMultilevel"/>
    <w:tmpl w:val="84E007CE"/>
    <w:lvl w:ilvl="0" w:tplc="9CFABEF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8FF6A29"/>
    <w:multiLevelType w:val="hybridMultilevel"/>
    <w:tmpl w:val="D8A835F0"/>
    <w:lvl w:ilvl="0" w:tplc="EC309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747812"/>
    <w:multiLevelType w:val="hybridMultilevel"/>
    <w:tmpl w:val="6B8C56C2"/>
    <w:lvl w:ilvl="0" w:tplc="CDB4E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11622"/>
    <w:multiLevelType w:val="hybridMultilevel"/>
    <w:tmpl w:val="533E03F8"/>
    <w:lvl w:ilvl="0" w:tplc="FAF88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537F8"/>
    <w:multiLevelType w:val="hybridMultilevel"/>
    <w:tmpl w:val="E5989CF4"/>
    <w:lvl w:ilvl="0" w:tplc="390C09E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75"/>
    <w:rsid w:val="00023DA4"/>
    <w:rsid w:val="00026546"/>
    <w:rsid w:val="00052D4A"/>
    <w:rsid w:val="000554DF"/>
    <w:rsid w:val="00072289"/>
    <w:rsid w:val="00084CA6"/>
    <w:rsid w:val="00095145"/>
    <w:rsid w:val="000B36F0"/>
    <w:rsid w:val="000C2966"/>
    <w:rsid w:val="00105E9C"/>
    <w:rsid w:val="00127B53"/>
    <w:rsid w:val="001364BA"/>
    <w:rsid w:val="00137F53"/>
    <w:rsid w:val="00146C43"/>
    <w:rsid w:val="00152A48"/>
    <w:rsid w:val="0015673A"/>
    <w:rsid w:val="00174FC6"/>
    <w:rsid w:val="00180321"/>
    <w:rsid w:val="00182951"/>
    <w:rsid w:val="00191452"/>
    <w:rsid w:val="00196480"/>
    <w:rsid w:val="001A19EB"/>
    <w:rsid w:val="001B333E"/>
    <w:rsid w:val="001C1C74"/>
    <w:rsid w:val="001D313D"/>
    <w:rsid w:val="001D7DD5"/>
    <w:rsid w:val="001E1D18"/>
    <w:rsid w:val="001F52FB"/>
    <w:rsid w:val="001F7452"/>
    <w:rsid w:val="002050CB"/>
    <w:rsid w:val="002234F4"/>
    <w:rsid w:val="00225ED6"/>
    <w:rsid w:val="00226E7B"/>
    <w:rsid w:val="00236B48"/>
    <w:rsid w:val="00262348"/>
    <w:rsid w:val="0026586E"/>
    <w:rsid w:val="00295387"/>
    <w:rsid w:val="002D6677"/>
    <w:rsid w:val="002E3F25"/>
    <w:rsid w:val="002F61AA"/>
    <w:rsid w:val="002F6D2E"/>
    <w:rsid w:val="003146D7"/>
    <w:rsid w:val="00343AA5"/>
    <w:rsid w:val="00346211"/>
    <w:rsid w:val="00357E6D"/>
    <w:rsid w:val="00380040"/>
    <w:rsid w:val="003A3F1D"/>
    <w:rsid w:val="003A796B"/>
    <w:rsid w:val="003B01D4"/>
    <w:rsid w:val="003B0B5D"/>
    <w:rsid w:val="003B43C0"/>
    <w:rsid w:val="003C5EF5"/>
    <w:rsid w:val="003C792C"/>
    <w:rsid w:val="00403140"/>
    <w:rsid w:val="00412CD2"/>
    <w:rsid w:val="00424094"/>
    <w:rsid w:val="00425132"/>
    <w:rsid w:val="004416D7"/>
    <w:rsid w:val="00457B50"/>
    <w:rsid w:val="00475C2D"/>
    <w:rsid w:val="00475DEE"/>
    <w:rsid w:val="00483EA2"/>
    <w:rsid w:val="004970BC"/>
    <w:rsid w:val="004C435F"/>
    <w:rsid w:val="004C5753"/>
    <w:rsid w:val="004E7DB4"/>
    <w:rsid w:val="004F77D2"/>
    <w:rsid w:val="005046EC"/>
    <w:rsid w:val="00504CFC"/>
    <w:rsid w:val="005237A2"/>
    <w:rsid w:val="00536607"/>
    <w:rsid w:val="005504A6"/>
    <w:rsid w:val="0055297E"/>
    <w:rsid w:val="005609AB"/>
    <w:rsid w:val="00576D5F"/>
    <w:rsid w:val="00585106"/>
    <w:rsid w:val="00593D62"/>
    <w:rsid w:val="005A3E1D"/>
    <w:rsid w:val="005F6804"/>
    <w:rsid w:val="0061059A"/>
    <w:rsid w:val="006253EA"/>
    <w:rsid w:val="00636AD5"/>
    <w:rsid w:val="00667CE4"/>
    <w:rsid w:val="00671A90"/>
    <w:rsid w:val="00685F96"/>
    <w:rsid w:val="00693CF3"/>
    <w:rsid w:val="006B67A2"/>
    <w:rsid w:val="0070071B"/>
    <w:rsid w:val="00702EE7"/>
    <w:rsid w:val="00717577"/>
    <w:rsid w:val="007373ED"/>
    <w:rsid w:val="00741A5E"/>
    <w:rsid w:val="00741A9B"/>
    <w:rsid w:val="00766EB5"/>
    <w:rsid w:val="00767DC4"/>
    <w:rsid w:val="0077159E"/>
    <w:rsid w:val="0079224D"/>
    <w:rsid w:val="0079550C"/>
    <w:rsid w:val="00796D31"/>
    <w:rsid w:val="007A492D"/>
    <w:rsid w:val="007B6D07"/>
    <w:rsid w:val="007F71C3"/>
    <w:rsid w:val="00802D79"/>
    <w:rsid w:val="00811154"/>
    <w:rsid w:val="00821A23"/>
    <w:rsid w:val="00834B18"/>
    <w:rsid w:val="00836340"/>
    <w:rsid w:val="00841C4F"/>
    <w:rsid w:val="00845115"/>
    <w:rsid w:val="00851C1D"/>
    <w:rsid w:val="00867989"/>
    <w:rsid w:val="0087552D"/>
    <w:rsid w:val="008C5717"/>
    <w:rsid w:val="008C71B3"/>
    <w:rsid w:val="008C7994"/>
    <w:rsid w:val="008D168C"/>
    <w:rsid w:val="008D33BD"/>
    <w:rsid w:val="008E0197"/>
    <w:rsid w:val="008E37C7"/>
    <w:rsid w:val="008E3A05"/>
    <w:rsid w:val="00905941"/>
    <w:rsid w:val="00915872"/>
    <w:rsid w:val="00925D59"/>
    <w:rsid w:val="0093551B"/>
    <w:rsid w:val="0094414C"/>
    <w:rsid w:val="00967419"/>
    <w:rsid w:val="009E03FF"/>
    <w:rsid w:val="00A15379"/>
    <w:rsid w:val="00A30821"/>
    <w:rsid w:val="00A45BB3"/>
    <w:rsid w:val="00A50CE8"/>
    <w:rsid w:val="00A631A2"/>
    <w:rsid w:val="00A776EE"/>
    <w:rsid w:val="00AD484C"/>
    <w:rsid w:val="00AE789B"/>
    <w:rsid w:val="00AF51FE"/>
    <w:rsid w:val="00B07CE5"/>
    <w:rsid w:val="00B12EA6"/>
    <w:rsid w:val="00B154AC"/>
    <w:rsid w:val="00B22262"/>
    <w:rsid w:val="00B2374F"/>
    <w:rsid w:val="00B23FBC"/>
    <w:rsid w:val="00B35FBB"/>
    <w:rsid w:val="00B3638E"/>
    <w:rsid w:val="00B425D2"/>
    <w:rsid w:val="00B52DBC"/>
    <w:rsid w:val="00B91F84"/>
    <w:rsid w:val="00B96682"/>
    <w:rsid w:val="00BA3BF5"/>
    <w:rsid w:val="00BB090B"/>
    <w:rsid w:val="00BD121A"/>
    <w:rsid w:val="00BE11D2"/>
    <w:rsid w:val="00BF6919"/>
    <w:rsid w:val="00C15287"/>
    <w:rsid w:val="00C2425D"/>
    <w:rsid w:val="00C42475"/>
    <w:rsid w:val="00C97837"/>
    <w:rsid w:val="00CB0C0E"/>
    <w:rsid w:val="00CB6316"/>
    <w:rsid w:val="00CE18F5"/>
    <w:rsid w:val="00CE5C0E"/>
    <w:rsid w:val="00CF7AFF"/>
    <w:rsid w:val="00D06188"/>
    <w:rsid w:val="00D11836"/>
    <w:rsid w:val="00D2222A"/>
    <w:rsid w:val="00D55D4C"/>
    <w:rsid w:val="00D6325C"/>
    <w:rsid w:val="00DC729F"/>
    <w:rsid w:val="00DD6F89"/>
    <w:rsid w:val="00DE60FF"/>
    <w:rsid w:val="00DF7D69"/>
    <w:rsid w:val="00E0133C"/>
    <w:rsid w:val="00E237A0"/>
    <w:rsid w:val="00E45690"/>
    <w:rsid w:val="00E61EDA"/>
    <w:rsid w:val="00E74350"/>
    <w:rsid w:val="00E77122"/>
    <w:rsid w:val="00E913AE"/>
    <w:rsid w:val="00E91E17"/>
    <w:rsid w:val="00E9485A"/>
    <w:rsid w:val="00EA162F"/>
    <w:rsid w:val="00EA610D"/>
    <w:rsid w:val="00EB072F"/>
    <w:rsid w:val="00EC17CC"/>
    <w:rsid w:val="00F001CC"/>
    <w:rsid w:val="00F15610"/>
    <w:rsid w:val="00F170D4"/>
    <w:rsid w:val="00F25F9A"/>
    <w:rsid w:val="00F30F07"/>
    <w:rsid w:val="00F43954"/>
    <w:rsid w:val="00F51E3D"/>
    <w:rsid w:val="00F52CF0"/>
    <w:rsid w:val="00F531BA"/>
    <w:rsid w:val="00F67E2E"/>
    <w:rsid w:val="00F805BD"/>
    <w:rsid w:val="00F8560F"/>
    <w:rsid w:val="00F94483"/>
    <w:rsid w:val="00FA3F0D"/>
    <w:rsid w:val="00FB440D"/>
    <w:rsid w:val="00FB7B01"/>
    <w:rsid w:val="00FD079E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1C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rsid w:val="003A796B"/>
    <w:rPr>
      <w:rFonts w:ascii="Courier New" w:eastAsia="Times New Roman" w:hAnsi="Courier New" w:cs="Courier New"/>
      <w:sz w:val="20"/>
      <w:szCs w:val="20"/>
    </w:rPr>
  </w:style>
  <w:style w:type="paragraph" w:styleId="HTMLVorformatiert">
    <w:name w:val="HTML Preformatted"/>
    <w:basedOn w:val="Standard"/>
    <w:rsid w:val="00D2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styleId="Textkrper2">
    <w:name w:val="Body Text 2"/>
    <w:basedOn w:val="Standard"/>
    <w:rsid w:val="00B425D2"/>
    <w:pPr>
      <w:autoSpaceDE w:val="0"/>
      <w:autoSpaceDN w:val="0"/>
      <w:adjustRightInd w:val="0"/>
      <w:textAlignment w:val="center"/>
    </w:pPr>
    <w:rPr>
      <w:rFonts w:ascii="Arial" w:hAnsi="Arial"/>
      <w:spacing w:val="1"/>
      <w:sz w:val="18"/>
      <w:lang w:val="en-GB" w:eastAsia="ko-KR"/>
    </w:rPr>
  </w:style>
  <w:style w:type="paragraph" w:customStyle="1" w:styleId="FlietextEnglisch">
    <w:name w:val="Fließtext Englisch"/>
    <w:basedOn w:val="Standard"/>
    <w:rsid w:val="000C2966"/>
    <w:pPr>
      <w:autoSpaceDE w:val="0"/>
      <w:autoSpaceDN w:val="0"/>
      <w:adjustRightInd w:val="0"/>
      <w:spacing w:line="300" w:lineRule="atLeast"/>
      <w:textAlignment w:val="center"/>
    </w:pPr>
    <w:rPr>
      <w:rFonts w:ascii="Tahoma" w:eastAsia="SimSun" w:hAnsi="Tahoma"/>
      <w:color w:val="808080"/>
      <w:spacing w:val="1"/>
      <w:sz w:val="16"/>
      <w:lang w:eastAsia="zh-CN"/>
    </w:rPr>
  </w:style>
  <w:style w:type="character" w:customStyle="1" w:styleId="FlietextEnglisch1">
    <w:name w:val="Fließtext Englisch1"/>
    <w:rsid w:val="000C2966"/>
    <w:rPr>
      <w:rFonts w:ascii="Tahoma" w:hAnsi="Tahoma" w:cs="Tahoma"/>
      <w:color w:val="565656"/>
      <w:spacing w:val="1"/>
      <w:sz w:val="16"/>
      <w:szCs w:val="16"/>
    </w:rPr>
  </w:style>
  <w:style w:type="paragraph" w:styleId="Sprechblasentext">
    <w:name w:val="Balloon Text"/>
    <w:basedOn w:val="Standard"/>
    <w:link w:val="SprechblasentextZchn"/>
    <w:rsid w:val="00A45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1C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Schreibmaschine">
    <w:name w:val="HTML Typewriter"/>
    <w:rsid w:val="003A796B"/>
    <w:rPr>
      <w:rFonts w:ascii="Courier New" w:eastAsia="Times New Roman" w:hAnsi="Courier New" w:cs="Courier New"/>
      <w:sz w:val="20"/>
      <w:szCs w:val="20"/>
    </w:rPr>
  </w:style>
  <w:style w:type="paragraph" w:styleId="HTMLVorformatiert">
    <w:name w:val="HTML Preformatted"/>
    <w:basedOn w:val="Standard"/>
    <w:rsid w:val="00D22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paragraph" w:styleId="Textkrper2">
    <w:name w:val="Body Text 2"/>
    <w:basedOn w:val="Standard"/>
    <w:rsid w:val="00B425D2"/>
    <w:pPr>
      <w:autoSpaceDE w:val="0"/>
      <w:autoSpaceDN w:val="0"/>
      <w:adjustRightInd w:val="0"/>
      <w:textAlignment w:val="center"/>
    </w:pPr>
    <w:rPr>
      <w:rFonts w:ascii="Arial" w:hAnsi="Arial"/>
      <w:spacing w:val="1"/>
      <w:sz w:val="18"/>
      <w:lang w:val="en-GB" w:eastAsia="ko-KR"/>
    </w:rPr>
  </w:style>
  <w:style w:type="paragraph" w:customStyle="1" w:styleId="FlietextEnglisch">
    <w:name w:val="Fließtext Englisch"/>
    <w:basedOn w:val="Standard"/>
    <w:rsid w:val="000C2966"/>
    <w:pPr>
      <w:autoSpaceDE w:val="0"/>
      <w:autoSpaceDN w:val="0"/>
      <w:adjustRightInd w:val="0"/>
      <w:spacing w:line="300" w:lineRule="atLeast"/>
      <w:textAlignment w:val="center"/>
    </w:pPr>
    <w:rPr>
      <w:rFonts w:ascii="Tahoma" w:eastAsia="SimSun" w:hAnsi="Tahoma"/>
      <w:color w:val="808080"/>
      <w:spacing w:val="1"/>
      <w:sz w:val="16"/>
      <w:lang w:eastAsia="zh-CN"/>
    </w:rPr>
  </w:style>
  <w:style w:type="character" w:customStyle="1" w:styleId="FlietextEnglisch1">
    <w:name w:val="Fließtext Englisch1"/>
    <w:rsid w:val="000C2966"/>
    <w:rPr>
      <w:rFonts w:ascii="Tahoma" w:hAnsi="Tahoma" w:cs="Tahoma"/>
      <w:color w:val="565656"/>
      <w:spacing w:val="1"/>
      <w:sz w:val="16"/>
      <w:szCs w:val="16"/>
    </w:rPr>
  </w:style>
  <w:style w:type="paragraph" w:styleId="Sprechblasentext">
    <w:name w:val="Balloon Text"/>
    <w:basedOn w:val="Standard"/>
    <w:link w:val="SprechblasentextZchn"/>
    <w:rsid w:val="00A45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4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4856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Proceedings of the International Laser Technology Congress AKL´12</vt:lpstr>
    </vt:vector>
  </TitlesOfParts>
  <Company>Arbeitskreis Lasertechnik e.V.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International Laser Technology Congress AKL´12</dc:title>
  <dc:subject>Finalists of the Innovation Award Laser Technology 2012</dc:subject>
  <dc:creator>Axel Bauer / Arbeitskreis Lasertechnik AKL e.V.</dc:creator>
  <cp:lastModifiedBy>Axel Bauer</cp:lastModifiedBy>
  <cp:revision>3</cp:revision>
  <cp:lastPrinted>2012-04-12T18:07:00Z</cp:lastPrinted>
  <dcterms:created xsi:type="dcterms:W3CDTF">2012-04-13T08:26:00Z</dcterms:created>
  <dcterms:modified xsi:type="dcterms:W3CDTF">2012-04-19T08:29:00Z</dcterms:modified>
</cp:coreProperties>
</file>