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02" w:rsidRPr="00EC4153" w:rsidRDefault="00EC4153" w:rsidP="007840E0">
      <w:pPr>
        <w:pStyle w:val="berschriftPresse"/>
      </w:pPr>
      <w:r w:rsidRPr="00EC4153">
        <w:t xml:space="preserve">International Laser Technology </w:t>
      </w:r>
      <w:proofErr w:type="spellStart"/>
      <w:r w:rsidRPr="00EC4153">
        <w:t>Congress</w:t>
      </w:r>
      <w:proofErr w:type="spellEnd"/>
      <w:r w:rsidRPr="00EC4153">
        <w:t xml:space="preserve"> </w:t>
      </w:r>
      <w:r w:rsidR="00C25661" w:rsidRPr="00EC4153">
        <w:t>AKL’12</w:t>
      </w:r>
      <w:r w:rsidRPr="00EC4153">
        <w:t xml:space="preserve"> vom 09. </w:t>
      </w:r>
      <w:r>
        <w:t>b</w:t>
      </w:r>
      <w:r w:rsidRPr="00EC4153">
        <w:t>is zum 11.</w:t>
      </w:r>
      <w:r>
        <w:t xml:space="preserve"> Mai 2012</w:t>
      </w:r>
      <w:r w:rsidR="00C25661" w:rsidRPr="00EC4153">
        <w:t xml:space="preserve"> </w:t>
      </w:r>
      <w:r>
        <w:softHyphen/>
      </w:r>
      <w:r w:rsidR="00C25661" w:rsidRPr="00EC4153">
        <w:t xml:space="preserve">Save </w:t>
      </w:r>
      <w:proofErr w:type="spellStart"/>
      <w:r w:rsidR="00C25661" w:rsidRPr="00EC4153">
        <w:t>the</w:t>
      </w:r>
      <w:proofErr w:type="spellEnd"/>
      <w:r w:rsidR="00C25661" w:rsidRPr="00EC4153">
        <w:t xml:space="preserve"> Date</w:t>
      </w:r>
      <w:r>
        <w:t>!</w:t>
      </w:r>
    </w:p>
    <w:p w:rsidR="00211B72" w:rsidDel="00211B72" w:rsidRDefault="00EC4153" w:rsidP="00211B72">
      <w:pPr>
        <w:pStyle w:val="Absatz"/>
      </w:pPr>
      <w:r>
        <w:rPr>
          <w:b/>
        </w:rPr>
        <w:softHyphen/>
      </w:r>
      <w:r w:rsidR="00211B72">
        <w:rPr>
          <w:b/>
        </w:rPr>
        <w:br/>
      </w:r>
      <w:r>
        <w:t xml:space="preserve">Zum 9. Mal treffen sich Laserhersteller und Laseranwender zum </w:t>
      </w:r>
      <w:r w:rsidRPr="00EC4153">
        <w:t xml:space="preserve">International Laser Technology </w:t>
      </w:r>
      <w:proofErr w:type="spellStart"/>
      <w:r w:rsidRPr="00EC4153">
        <w:t>Congress</w:t>
      </w:r>
      <w:proofErr w:type="spellEnd"/>
      <w:r>
        <w:t xml:space="preserve"> AKL </w:t>
      </w:r>
      <w:r w:rsidR="00C30BE0">
        <w:t xml:space="preserve">in Aachen. Vom 09. </w:t>
      </w:r>
      <w:r w:rsidR="001850B3">
        <w:t>b</w:t>
      </w:r>
      <w:r w:rsidR="00C30BE0">
        <w:t xml:space="preserve">is zum 11. Mai 2012 </w:t>
      </w:r>
      <w:r w:rsidR="001850B3">
        <w:t>bietet der Kongress Gelegenheit zum geg</w:t>
      </w:r>
      <w:r w:rsidR="00022423">
        <w:t xml:space="preserve">enseitigen Erfahrungsaustausch. </w:t>
      </w:r>
      <w:r w:rsidR="00EE79C7">
        <w:t xml:space="preserve">Über 500 Teilnehmer, </w:t>
      </w:r>
      <w:r w:rsidR="001850B3">
        <w:t>70 Referenten</w:t>
      </w:r>
      <w:r w:rsidR="00EE79C7">
        <w:t xml:space="preserve"> und 30 Sponsoren</w:t>
      </w:r>
      <w:r w:rsidR="001850B3">
        <w:t xml:space="preserve"> </w:t>
      </w:r>
      <w:r w:rsidR="00D73F5F">
        <w:t xml:space="preserve">nutzen die in Deutschland führende Plattform für angewandte Lasertechnik in der Produktion, um sich </w:t>
      </w:r>
      <w:r w:rsidR="00C30BE0">
        <w:t xml:space="preserve">über neueste Trends </w:t>
      </w:r>
      <w:r w:rsidR="00D73F5F">
        <w:t xml:space="preserve">zu informieren und Ideen für künftige Aktivitäten zu sammeln. </w:t>
      </w:r>
      <w:r w:rsidR="00EE79C7">
        <w:t>Teilnehmer</w:t>
      </w:r>
      <w:r w:rsidR="00A301CD">
        <w:t xml:space="preserve"> können die gesamten Vorträge des AKL’12 wahlweise in deutscher oder englischer Sprache verfolgen.</w:t>
      </w:r>
      <w:r w:rsidR="00A301CD">
        <w:br/>
      </w:r>
      <w:r w:rsidR="00D73F5F">
        <w:br/>
      </w:r>
      <w:r w:rsidR="00D73F5F" w:rsidRPr="00D73F5F">
        <w:rPr>
          <w:b/>
        </w:rPr>
        <w:t>Neue Seminarbereiche</w:t>
      </w:r>
      <w:r w:rsidR="00D73F5F">
        <w:br/>
      </w:r>
      <w:r w:rsidR="00EE79C7">
        <w:t>Die positive Resonanz auf das Programm</w:t>
      </w:r>
      <w:r w:rsidR="00FC2672">
        <w:t xml:space="preserve"> hat die Veranstalter dazu veranlasst, </w:t>
      </w:r>
      <w:r w:rsidR="00EE79C7">
        <w:t>dieses</w:t>
      </w:r>
      <w:r w:rsidR="00A301CD">
        <w:t xml:space="preserve"> für den AKL’12 zu erweitern:</w:t>
      </w:r>
      <w:r w:rsidR="00FC2672">
        <w:t xml:space="preserve"> </w:t>
      </w:r>
      <w:r w:rsidR="00EE79C7">
        <w:t>Das</w:t>
      </w:r>
      <w:r w:rsidR="00FC2672">
        <w:t xml:space="preserve"> Fügen von Kunststoffen mit hochbrillanten </w:t>
      </w:r>
      <w:r w:rsidR="00EE79C7">
        <w:t>Laserstrahlquellen</w:t>
      </w:r>
      <w:r w:rsidR="00FC2672">
        <w:t xml:space="preserve"> </w:t>
      </w:r>
      <w:r w:rsidR="000437ED">
        <w:t xml:space="preserve">wird </w:t>
      </w:r>
      <w:r w:rsidR="00EE79C7">
        <w:t>im</w:t>
      </w:r>
      <w:r w:rsidR="000437ED">
        <w:t xml:space="preserve"> EU Innovation Forum </w:t>
      </w:r>
      <w:r w:rsidR="00022423">
        <w:t>»Polymere</w:t>
      </w:r>
      <w:r w:rsidR="00FC2672">
        <w:t xml:space="preserve"> </w:t>
      </w:r>
      <w:proofErr w:type="spellStart"/>
      <w:r w:rsidR="00FC2672">
        <w:t>Welding</w:t>
      </w:r>
      <w:proofErr w:type="spellEnd"/>
      <w:r w:rsidR="00022423">
        <w:t xml:space="preserve">« </w:t>
      </w:r>
      <w:r w:rsidR="00EE79C7">
        <w:t>thematisiert</w:t>
      </w:r>
      <w:r w:rsidR="000437ED">
        <w:t>. Im</w:t>
      </w:r>
      <w:r w:rsidR="00022423">
        <w:t xml:space="preserve"> Focus Seminar »Ult</w:t>
      </w:r>
      <w:r w:rsidR="000437ED">
        <w:t xml:space="preserve">rashort Pulse Laser Processing« können sich </w:t>
      </w:r>
      <w:r w:rsidR="00EE79C7">
        <w:t>Experten</w:t>
      </w:r>
      <w:r w:rsidR="000437ED">
        <w:t xml:space="preserve"> über jüngste Entwicklungen im Bereich Ultrakurzpulslaser austauschen. </w:t>
      </w:r>
      <w:r w:rsidR="00A301CD">
        <w:br/>
      </w:r>
      <w:r w:rsidR="00A301CD">
        <w:br/>
        <w:t xml:space="preserve">Aufgrund der großen Nachfrage wird wieder ein </w:t>
      </w:r>
      <w:r w:rsidR="00736810">
        <w:t xml:space="preserve">Einsteiger Seminar Lasertechnik </w:t>
      </w:r>
      <w:r w:rsidR="00EE79C7">
        <w:t xml:space="preserve">für »Laser-Neulinge« </w:t>
      </w:r>
      <w:r w:rsidR="00A301CD">
        <w:t>angeboten. Laserhersteller und –</w:t>
      </w:r>
      <w:proofErr w:type="spellStart"/>
      <w:r w:rsidR="00A301CD">
        <w:t>anwender</w:t>
      </w:r>
      <w:proofErr w:type="spellEnd"/>
      <w:r w:rsidR="00A301CD">
        <w:t xml:space="preserve"> finden in der konferenzbegleitenden Sponsorenausstellung eine Möglichkeit, ihre Produkte und Aktivitäten dem Fachpublikum vorzustellen.</w:t>
      </w:r>
    </w:p>
    <w:p w:rsidR="000C22CF" w:rsidRDefault="000C22CF">
      <w:pPr>
        <w:pStyle w:val="Absatz"/>
      </w:pPr>
    </w:p>
    <w:p w:rsidR="00EE79C7" w:rsidRDefault="00EE79C7">
      <w:pPr>
        <w:pStyle w:val="Absatz"/>
      </w:pPr>
      <w:r w:rsidRPr="00EE79C7">
        <w:rPr>
          <w:b/>
        </w:rPr>
        <w:t>Bildmaterial:</w:t>
      </w:r>
      <w:r>
        <w:br/>
        <w:t>Logo des AKL‘12</w:t>
      </w:r>
    </w:p>
    <w:p w:rsidR="00EE79C7" w:rsidRDefault="00EE79C7" w:rsidP="000C22CF">
      <w:pPr>
        <w:rPr>
          <w:b/>
          <w:noProof/>
          <w:sz w:val="20"/>
        </w:rPr>
      </w:pPr>
    </w:p>
    <w:p w:rsidR="00EE79C7" w:rsidRDefault="00EE79C7" w:rsidP="000C22CF">
      <w:pPr>
        <w:rPr>
          <w:b/>
          <w:noProof/>
          <w:sz w:val="20"/>
        </w:rPr>
      </w:pPr>
    </w:p>
    <w:p w:rsidR="00211B72" w:rsidRDefault="00211B72" w:rsidP="000C22CF">
      <w:pPr>
        <w:rPr>
          <w:b/>
          <w:noProof/>
          <w:sz w:val="20"/>
        </w:rPr>
      </w:pPr>
    </w:p>
    <w:p w:rsidR="000C22CF" w:rsidRDefault="000C22CF" w:rsidP="000C22CF">
      <w:pPr>
        <w:rPr>
          <w:b/>
          <w:noProof/>
          <w:sz w:val="20"/>
        </w:rPr>
      </w:pPr>
      <w:r w:rsidRPr="00D10877">
        <w:rPr>
          <w:b/>
          <w:noProof/>
          <w:sz w:val="20"/>
        </w:rPr>
        <w:lastRenderedPageBreak/>
        <w:t xml:space="preserve">Ansprechpartner aus </w:t>
      </w:r>
      <w:r>
        <w:rPr>
          <w:b/>
          <w:noProof/>
          <w:sz w:val="20"/>
        </w:rPr>
        <w:t>dem Organisationsteam des AKL’12</w:t>
      </w:r>
      <w:r w:rsidRPr="00D10877">
        <w:rPr>
          <w:b/>
          <w:noProof/>
          <w:sz w:val="20"/>
        </w:rPr>
        <w:t>:</w:t>
      </w:r>
    </w:p>
    <w:p w:rsidR="00EE79C7" w:rsidRDefault="00EE79C7" w:rsidP="000C22CF">
      <w:pPr>
        <w:rPr>
          <w:b/>
          <w:noProof/>
          <w:sz w:val="20"/>
        </w:rPr>
      </w:pPr>
    </w:p>
    <w:p w:rsidR="000C22CF" w:rsidRPr="00D10877" w:rsidRDefault="000C22CF" w:rsidP="000C22CF">
      <w:pPr>
        <w:rPr>
          <w:b/>
          <w:noProof/>
          <w:sz w:val="20"/>
        </w:rPr>
      </w:pPr>
    </w:p>
    <w:p w:rsidR="000C22CF" w:rsidRDefault="000C22CF" w:rsidP="000C22CF">
      <w:pPr>
        <w:rPr>
          <w:noProof/>
          <w:szCs w:val="22"/>
        </w:rPr>
      </w:pPr>
      <w:r>
        <w:rPr>
          <w:noProof/>
          <w:szCs w:val="22"/>
        </w:rPr>
        <w:t xml:space="preserve">Dipl.-Betrw. Silke Boehr           </w:t>
      </w:r>
      <w:r w:rsidR="00A301CD">
        <w:rPr>
          <w:noProof/>
          <w:szCs w:val="22"/>
        </w:rPr>
        <w:br/>
      </w:r>
      <w:r>
        <w:rPr>
          <w:noProof/>
          <w:szCs w:val="22"/>
        </w:rPr>
        <w:t>Telefon +49 241 8906-288</w:t>
      </w:r>
    </w:p>
    <w:p w:rsidR="00A301CD" w:rsidRDefault="00A301CD" w:rsidP="000C22CF">
      <w:pPr>
        <w:rPr>
          <w:noProof/>
          <w:szCs w:val="22"/>
        </w:rPr>
      </w:pPr>
    </w:p>
    <w:p w:rsidR="000C22CF" w:rsidRDefault="000C22CF" w:rsidP="000C22CF">
      <w:pPr>
        <w:rPr>
          <w:noProof/>
          <w:szCs w:val="22"/>
        </w:rPr>
      </w:pPr>
      <w:r>
        <w:rPr>
          <w:noProof/>
          <w:szCs w:val="22"/>
        </w:rPr>
        <w:t xml:space="preserve">Dipl.-Phys. Axel Bauer              </w:t>
      </w:r>
      <w:r w:rsidR="00A301CD">
        <w:rPr>
          <w:noProof/>
          <w:szCs w:val="22"/>
        </w:rPr>
        <w:br/>
      </w:r>
      <w:r>
        <w:rPr>
          <w:noProof/>
          <w:szCs w:val="22"/>
        </w:rPr>
        <w:t>Telefon +49 241 8906-194</w:t>
      </w:r>
      <w:r w:rsidR="00A301CD">
        <w:rPr>
          <w:noProof/>
          <w:szCs w:val="22"/>
        </w:rPr>
        <w:br/>
      </w:r>
    </w:p>
    <w:p w:rsidR="000C22CF" w:rsidRDefault="000C22CF" w:rsidP="000C22CF">
      <w:pPr>
        <w:rPr>
          <w:noProof/>
        </w:rPr>
      </w:pPr>
      <w:r w:rsidRPr="00A301CD">
        <w:rPr>
          <w:noProof/>
          <w:szCs w:val="22"/>
        </w:rPr>
        <w:t>akl@lasercongress.org</w:t>
      </w:r>
      <w:r>
        <w:rPr>
          <w:noProof/>
          <w:szCs w:val="22"/>
        </w:rPr>
        <w:br/>
      </w:r>
      <w:r w:rsidRPr="00A301CD">
        <w:rPr>
          <w:noProof/>
        </w:rPr>
        <w:t>www.lasercongress.org</w:t>
      </w:r>
    </w:p>
    <w:p w:rsidR="000C22CF" w:rsidRDefault="000C22CF" w:rsidP="000C22CF">
      <w:pPr>
        <w:rPr>
          <w:noProof/>
          <w:szCs w:val="22"/>
        </w:rPr>
      </w:pPr>
    </w:p>
    <w:p w:rsidR="000C22CF" w:rsidRDefault="000C22CF" w:rsidP="000C22CF">
      <w:pPr>
        <w:rPr>
          <w:noProof/>
          <w:szCs w:val="22"/>
        </w:rPr>
      </w:pPr>
      <w:r>
        <w:rPr>
          <w:noProof/>
          <w:szCs w:val="22"/>
        </w:rPr>
        <w:t>Abteilung Marketing &amp; Kommunikation</w:t>
      </w:r>
    </w:p>
    <w:p w:rsidR="000C22CF" w:rsidRPr="00010920" w:rsidRDefault="000C22CF" w:rsidP="000C22CF">
      <w:pPr>
        <w:rPr>
          <w:noProof/>
          <w:szCs w:val="22"/>
        </w:rPr>
      </w:pPr>
      <w:r w:rsidRPr="00010920">
        <w:rPr>
          <w:noProof/>
          <w:szCs w:val="22"/>
        </w:rPr>
        <w:t>Fraunhofer-Institut für Lasertechnik ILT</w:t>
      </w:r>
    </w:p>
    <w:p w:rsidR="000C22CF" w:rsidRPr="00010920" w:rsidRDefault="000C22CF" w:rsidP="000C22CF">
      <w:pPr>
        <w:rPr>
          <w:noProof/>
          <w:szCs w:val="22"/>
        </w:rPr>
      </w:pPr>
      <w:r w:rsidRPr="00010920">
        <w:rPr>
          <w:noProof/>
          <w:szCs w:val="22"/>
        </w:rPr>
        <w:t>Steinbachstr</w:t>
      </w:r>
      <w:r>
        <w:rPr>
          <w:noProof/>
          <w:szCs w:val="22"/>
        </w:rPr>
        <w:t>aße</w:t>
      </w:r>
      <w:r w:rsidRPr="00010920">
        <w:rPr>
          <w:noProof/>
          <w:szCs w:val="22"/>
        </w:rPr>
        <w:t xml:space="preserve"> 15</w:t>
      </w:r>
      <w:r>
        <w:rPr>
          <w:noProof/>
          <w:szCs w:val="22"/>
        </w:rPr>
        <w:br/>
      </w:r>
      <w:r w:rsidRPr="00010920">
        <w:rPr>
          <w:noProof/>
          <w:szCs w:val="22"/>
        </w:rPr>
        <w:t>52074 Aachen</w:t>
      </w:r>
    </w:p>
    <w:p w:rsidR="000C22CF" w:rsidRPr="00010920" w:rsidRDefault="000C22CF" w:rsidP="000C22CF">
      <w:pPr>
        <w:rPr>
          <w:noProof/>
          <w:szCs w:val="22"/>
        </w:rPr>
      </w:pPr>
      <w:r w:rsidRPr="00010920">
        <w:rPr>
          <w:noProof/>
          <w:szCs w:val="22"/>
        </w:rPr>
        <w:t xml:space="preserve">Tel. </w:t>
      </w:r>
      <w:r>
        <w:rPr>
          <w:noProof/>
          <w:szCs w:val="22"/>
        </w:rPr>
        <w:t xml:space="preserve">+49 </w:t>
      </w:r>
      <w:r w:rsidRPr="00010920">
        <w:rPr>
          <w:noProof/>
          <w:szCs w:val="22"/>
        </w:rPr>
        <w:t>241</w:t>
      </w:r>
      <w:r>
        <w:rPr>
          <w:noProof/>
          <w:szCs w:val="22"/>
        </w:rPr>
        <w:t xml:space="preserve"> </w:t>
      </w:r>
      <w:r w:rsidRPr="00010920">
        <w:rPr>
          <w:noProof/>
          <w:szCs w:val="22"/>
        </w:rPr>
        <w:t>8906-0</w:t>
      </w:r>
    </w:p>
    <w:p w:rsidR="000C22CF" w:rsidRPr="00010920" w:rsidRDefault="000C22CF" w:rsidP="000C22CF">
      <w:pPr>
        <w:pStyle w:val="Absatz"/>
        <w:rPr>
          <w:noProof/>
        </w:rPr>
      </w:pPr>
      <w:r w:rsidRPr="00010920">
        <w:rPr>
          <w:noProof/>
        </w:rPr>
        <w:t xml:space="preserve">Fax. </w:t>
      </w:r>
      <w:r>
        <w:rPr>
          <w:noProof/>
        </w:rPr>
        <w:t xml:space="preserve">+49 </w:t>
      </w:r>
      <w:r w:rsidRPr="00010920">
        <w:rPr>
          <w:noProof/>
        </w:rPr>
        <w:t>241</w:t>
      </w:r>
      <w:r>
        <w:rPr>
          <w:noProof/>
        </w:rPr>
        <w:t xml:space="preserve"> </w:t>
      </w:r>
      <w:r w:rsidRPr="00010920">
        <w:rPr>
          <w:noProof/>
        </w:rPr>
        <w:t>8906-121</w:t>
      </w:r>
      <w:r>
        <w:rPr>
          <w:noProof/>
        </w:rPr>
        <w:br/>
      </w:r>
      <w:r w:rsidRPr="00010920">
        <w:rPr>
          <w:noProof/>
        </w:rPr>
        <w:t>www.ilt.fraunhofer.de</w:t>
      </w:r>
    </w:p>
    <w:sectPr w:rsidR="000C22CF" w:rsidRPr="00010920" w:rsidSect="00D268A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5160" w:right="1247" w:bottom="709" w:left="4905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23D" w:rsidRDefault="001F023D">
      <w:pPr>
        <w:spacing w:before="510"/>
        <w:rPr>
          <w:color w:val="FFFFFF"/>
        </w:rPr>
      </w:pPr>
      <w:r>
        <w:rPr>
          <w:color w:val="FFFFFF"/>
        </w:rPr>
        <w:separator/>
      </w:r>
    </w:p>
  </w:endnote>
  <w:endnote w:type="continuationSeparator" w:id="0">
    <w:p w:rsidR="001F023D" w:rsidRDefault="001F023D">
      <w:pPr>
        <w:spacing w:before="510"/>
        <w:rPr>
          <w:color w:val="FFFFFF"/>
        </w:rPr>
      </w:pPr>
      <w:r>
        <w:rPr>
          <w:color w:val="FFFFFF"/>
        </w:rPr>
        <w: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panose1 w:val="020B03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3D" w:rsidRDefault="001F023D" w:rsidP="00005306">
    <w:pPr>
      <w:pStyle w:val="Anschrift"/>
      <w:framePr w:w="3005" w:wrap="around"/>
      <w:rPr>
        <w:b/>
      </w:rPr>
    </w:pPr>
    <w:r>
      <w:rPr>
        <w:b/>
      </w:rPr>
      <w:t>Fraunhofer-Institut für Lasertechnik ILT</w:t>
    </w:r>
  </w:p>
  <w:p w:rsidR="001F023D" w:rsidRDefault="001F023D" w:rsidP="00005306">
    <w:pPr>
      <w:pStyle w:val="Anschrift"/>
      <w:framePr w:w="3005" w:wrap="around"/>
      <w:rPr>
        <w:b/>
      </w:rPr>
    </w:pPr>
    <w:r>
      <w:rPr>
        <w:b/>
      </w:rPr>
      <w:t>Marketing und Kommunikation</w:t>
    </w:r>
  </w:p>
  <w:p w:rsidR="001F023D" w:rsidRPr="00B1279C" w:rsidRDefault="001F023D" w:rsidP="00005306">
    <w:pPr>
      <w:pStyle w:val="Anschrift"/>
      <w:framePr w:w="3005" w:wrap="around"/>
      <w:rPr>
        <w:b/>
      </w:rPr>
    </w:pPr>
    <w:r>
      <w:rPr>
        <w:b/>
      </w:rPr>
      <w:t>Dipl.-</w:t>
    </w:r>
    <w:r w:rsidRPr="00B1279C">
      <w:rPr>
        <w:b/>
      </w:rPr>
      <w:t>Phys. Axel Bauer</w:t>
    </w:r>
  </w:p>
  <w:p w:rsidR="001F023D" w:rsidRDefault="001F023D" w:rsidP="00005306">
    <w:pPr>
      <w:pStyle w:val="Anschrift"/>
      <w:framePr w:w="3005" w:wrap="around"/>
    </w:pPr>
    <w:r>
      <w:t>Steinbachstraße 15</w:t>
    </w:r>
  </w:p>
  <w:p w:rsidR="001F023D" w:rsidRDefault="001F023D" w:rsidP="00005306">
    <w:pPr>
      <w:pStyle w:val="Anschrift"/>
      <w:framePr w:w="3005" w:wrap="around"/>
    </w:pPr>
    <w:r>
      <w:t>52074 Aachen</w:t>
    </w:r>
  </w:p>
  <w:p w:rsidR="001F023D" w:rsidRDefault="001F023D" w:rsidP="00005306">
    <w:pPr>
      <w:pStyle w:val="Anschrift"/>
      <w:framePr w:w="3005" w:wrap="around"/>
    </w:pPr>
    <w:r>
      <w:t>Telefon 0241 8906-194</w:t>
    </w:r>
  </w:p>
  <w:p w:rsidR="001F023D" w:rsidRPr="00B1279C" w:rsidRDefault="001F023D" w:rsidP="00005306">
    <w:pPr>
      <w:pStyle w:val="Anschrift"/>
      <w:framePr w:w="3005" w:wrap="around"/>
      <w:rPr>
        <w:lang w:val="fr-FR"/>
      </w:rPr>
    </w:pPr>
    <w:r>
      <w:rPr>
        <w:lang w:val="fr-FR"/>
      </w:rPr>
      <w:t xml:space="preserve">Fax 0241 </w:t>
    </w:r>
    <w:r w:rsidRPr="00B1279C">
      <w:rPr>
        <w:lang w:val="fr-FR"/>
      </w:rPr>
      <w:t>8906-121</w:t>
    </w:r>
  </w:p>
  <w:p w:rsidR="001F023D" w:rsidRPr="00B1279C" w:rsidRDefault="001F023D" w:rsidP="00005306">
    <w:pPr>
      <w:pStyle w:val="Anschrift"/>
      <w:framePr w:w="3005" w:wrap="around"/>
      <w:rPr>
        <w:lang w:val="fr-FR"/>
      </w:rPr>
    </w:pPr>
    <w:r w:rsidRPr="00805EDE">
      <w:rPr>
        <w:lang w:val="fr-FR"/>
      </w:rPr>
      <w:t>axel.bauer@ilt.fraunhofer.de</w:t>
    </w:r>
    <w:r>
      <w:rPr>
        <w:lang w:val="fr-FR"/>
      </w:rPr>
      <w:br/>
    </w:r>
    <w:r>
      <w:t>www.ilt.fraunhofer.de</w:t>
    </w:r>
  </w:p>
  <w:p w:rsidR="001F023D" w:rsidRPr="00B1279C" w:rsidRDefault="001F023D">
    <w:pPr>
      <w:pStyle w:val="Fuzeile"/>
      <w:rPr>
        <w:lang w:val="fr-F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3D" w:rsidRDefault="001F023D" w:rsidP="00005306">
    <w:pPr>
      <w:pStyle w:val="Anschrift"/>
      <w:framePr w:w="3005" w:wrap="around"/>
      <w:rPr>
        <w:b/>
      </w:rPr>
    </w:pPr>
    <w:r>
      <w:rPr>
        <w:b/>
      </w:rPr>
      <w:t>Fraunhofer-Institut für Lasertechnik ILT</w:t>
    </w:r>
  </w:p>
  <w:p w:rsidR="001F023D" w:rsidRDefault="001F023D" w:rsidP="00005306">
    <w:pPr>
      <w:pStyle w:val="Anschrift"/>
      <w:framePr w:w="3005" w:wrap="around"/>
      <w:rPr>
        <w:b/>
      </w:rPr>
    </w:pPr>
    <w:r>
      <w:rPr>
        <w:b/>
      </w:rPr>
      <w:t>Marketing und Kommunikation</w:t>
    </w:r>
  </w:p>
  <w:p w:rsidR="001F023D" w:rsidRPr="00B1279C" w:rsidRDefault="001F023D" w:rsidP="00005306">
    <w:pPr>
      <w:pStyle w:val="Anschrift"/>
      <w:framePr w:w="3005" w:wrap="around"/>
      <w:rPr>
        <w:b/>
      </w:rPr>
    </w:pPr>
    <w:r w:rsidRPr="00B1279C">
      <w:rPr>
        <w:b/>
      </w:rPr>
      <w:t>Dipl.</w:t>
    </w:r>
    <w:r>
      <w:rPr>
        <w:b/>
      </w:rPr>
      <w:t>-</w:t>
    </w:r>
    <w:r w:rsidRPr="00B1279C">
      <w:rPr>
        <w:b/>
      </w:rPr>
      <w:t>Phys. Axel Bauer</w:t>
    </w:r>
  </w:p>
  <w:p w:rsidR="001F023D" w:rsidRDefault="001F023D" w:rsidP="00005306">
    <w:pPr>
      <w:pStyle w:val="Anschrift"/>
      <w:framePr w:w="3005" w:wrap="around"/>
    </w:pPr>
    <w:r>
      <w:t>Steinbachstraße 15</w:t>
    </w:r>
  </w:p>
  <w:p w:rsidR="001F023D" w:rsidRDefault="001F023D" w:rsidP="00005306">
    <w:pPr>
      <w:pStyle w:val="Anschrift"/>
      <w:framePr w:w="3005" w:wrap="around"/>
    </w:pPr>
    <w:r>
      <w:t>52074 Aachen</w:t>
    </w:r>
  </w:p>
  <w:p w:rsidR="001F023D" w:rsidRDefault="001F023D" w:rsidP="00005306">
    <w:pPr>
      <w:pStyle w:val="Anschrift"/>
      <w:framePr w:w="3005" w:wrap="around"/>
    </w:pPr>
    <w:r>
      <w:t>Telefon 0241 8906-194</w:t>
    </w:r>
  </w:p>
  <w:p w:rsidR="001F023D" w:rsidRPr="00F85AC8" w:rsidRDefault="001F023D" w:rsidP="00005306">
    <w:pPr>
      <w:pStyle w:val="Anschrift"/>
      <w:framePr w:w="3005" w:wrap="around"/>
    </w:pPr>
    <w:r>
      <w:t xml:space="preserve">Fax 0241 </w:t>
    </w:r>
    <w:r w:rsidRPr="00F85AC8">
      <w:t>8906-121</w:t>
    </w:r>
  </w:p>
  <w:p w:rsidR="001F023D" w:rsidRPr="00F85AC8" w:rsidRDefault="001F023D" w:rsidP="00005306">
    <w:pPr>
      <w:pStyle w:val="Anschrift"/>
      <w:framePr w:w="3005" w:wrap="around"/>
    </w:pPr>
    <w:r>
      <w:t>axel.bauer</w:t>
    </w:r>
    <w:r w:rsidRPr="00F85AC8">
      <w:t>@</w:t>
    </w:r>
    <w:r>
      <w:t>ilt</w:t>
    </w:r>
    <w:r w:rsidRPr="00F85AC8">
      <w:t>.fraunhofer.de</w:t>
    </w:r>
    <w:r>
      <w:br/>
      <w:t>www.ilt.fraunhofer.de</w:t>
    </w:r>
  </w:p>
  <w:p w:rsidR="001F023D" w:rsidRPr="00F85AC8" w:rsidRDefault="001F023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23D" w:rsidRDefault="001F023D">
      <w:pPr>
        <w:spacing w:before="510"/>
        <w:rPr>
          <w:color w:val="FFFFFF"/>
        </w:rPr>
      </w:pPr>
      <w:r>
        <w:rPr>
          <w:color w:val="FFFFFF"/>
        </w:rPr>
        <w:separator/>
      </w:r>
    </w:p>
  </w:footnote>
  <w:footnote w:type="continuationSeparator" w:id="0">
    <w:p w:rsidR="001F023D" w:rsidRDefault="001F023D">
      <w:pPr>
        <w:spacing w:before="510"/>
        <w:rPr>
          <w:color w:val="FFFFFF"/>
        </w:rPr>
      </w:pPr>
      <w:r>
        <w:rPr>
          <w:color w:val="FFFFFF"/>
        </w:rPr>
        <w: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3D" w:rsidRDefault="001F023D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9" type="#_x0000_t136" style="position:absolute;margin-left:0;margin-top:0;width:243.4pt;height:162.2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Frutiger 45 Light&quot;;font-size:1pt" string="ff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3D" w:rsidRPr="00C279A9" w:rsidRDefault="001F023D" w:rsidP="00DF7C74">
    <w:pPr>
      <w:pStyle w:val="Datum"/>
      <w:framePr w:hSpace="0" w:wrap="around" w:x="8081"/>
      <w:rPr>
        <w:color w:val="000000"/>
        <w:szCs w:val="22"/>
      </w:rPr>
    </w:pPr>
    <w:r>
      <w:rPr>
        <w:color w:val="000000"/>
        <w:szCs w:val="22"/>
      </w:rPr>
      <w:t>30. August 2011</w:t>
    </w:r>
    <w:r>
      <w:rPr>
        <w:color w:val="000000"/>
        <w:szCs w:val="22"/>
      </w:rPr>
      <w:br/>
      <w:t xml:space="preserve">Seite </w:t>
    </w:r>
    <w:r w:rsidRPr="00F266BF">
      <w:rPr>
        <w:rStyle w:val="Seitenzahl"/>
      </w:rPr>
      <w:fldChar w:fldCharType="begin"/>
    </w:r>
    <w:r w:rsidRPr="00F266BF">
      <w:rPr>
        <w:rStyle w:val="Seitenzahl"/>
      </w:rPr>
      <w:instrText xml:space="preserve"> PAGE </w:instrText>
    </w:r>
    <w:r w:rsidRPr="00F266BF">
      <w:rPr>
        <w:rStyle w:val="Seitenzahl"/>
      </w:rPr>
      <w:fldChar w:fldCharType="separate"/>
    </w:r>
    <w:r w:rsidR="00382C3B">
      <w:rPr>
        <w:rStyle w:val="Seitenzahl"/>
        <w:noProof/>
      </w:rPr>
      <w:t>2</w:t>
    </w:r>
    <w:r w:rsidRPr="00F266BF">
      <w:rPr>
        <w:rStyle w:val="Seitenzahl"/>
      </w:rPr>
      <w:fldChar w:fldCharType="end"/>
    </w:r>
  </w:p>
  <w:p w:rsidR="001F023D" w:rsidRDefault="001F023D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4652010</wp:posOffset>
          </wp:positionH>
          <wp:positionV relativeFrom="page">
            <wp:posOffset>594360</wp:posOffset>
          </wp:positionV>
          <wp:extent cx="2162175" cy="590550"/>
          <wp:effectExtent l="19050" t="0" r="9525" b="0"/>
          <wp:wrapNone/>
          <wp:docPr id="10" name="Bild 10" descr="ilt_60m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lt_60mm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3D" w:rsidRPr="00C279A9" w:rsidRDefault="001F023D" w:rsidP="00C279A9">
    <w:pPr>
      <w:pStyle w:val="berschrift1"/>
      <w:framePr w:w="8026" w:h="1006" w:hRule="exact" w:wrap="around" w:vAnchor="page" w:hAnchor="page" w:y="3120"/>
      <w:spacing w:line="240" w:lineRule="auto"/>
      <w:jc w:val="center"/>
      <w:rPr>
        <w:b/>
        <w:color w:val="999999"/>
        <w:sz w:val="72"/>
        <w:szCs w:val="72"/>
      </w:rPr>
    </w:pPr>
    <w:r w:rsidRPr="00C279A9">
      <w:rPr>
        <w:b/>
        <w:color w:val="999999"/>
        <w:sz w:val="72"/>
        <w:szCs w:val="72"/>
      </w:rPr>
      <w:t>Presseinformation</w:t>
    </w:r>
  </w:p>
  <w:p w:rsidR="001F023D" w:rsidRPr="00C279A9" w:rsidRDefault="001F023D" w:rsidP="00DF7C74">
    <w:pPr>
      <w:pStyle w:val="Datum"/>
      <w:framePr w:wrap="around" w:x="8081"/>
      <w:rPr>
        <w:color w:val="000000"/>
        <w:szCs w:val="22"/>
      </w:rPr>
    </w:pPr>
    <w:r>
      <w:rPr>
        <w:color w:val="000000"/>
        <w:szCs w:val="22"/>
      </w:rPr>
      <w:t>Aachen</w:t>
    </w:r>
    <w:r w:rsidRPr="00C279A9">
      <w:rPr>
        <w:color w:val="000000"/>
        <w:szCs w:val="22"/>
      </w:rPr>
      <w:t>,</w:t>
    </w:r>
    <w:r>
      <w:rPr>
        <w:color w:val="000000"/>
        <w:szCs w:val="22"/>
      </w:rPr>
      <w:br/>
      <w:t>30. August 2011</w:t>
    </w:r>
  </w:p>
  <w:p w:rsidR="001F023D" w:rsidRDefault="001F023D">
    <w:pPr>
      <w:pStyle w:val="Kopfzeile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4652010</wp:posOffset>
          </wp:positionH>
          <wp:positionV relativeFrom="page">
            <wp:posOffset>594360</wp:posOffset>
          </wp:positionV>
          <wp:extent cx="2162175" cy="590550"/>
          <wp:effectExtent l="19050" t="0" r="9525" b="0"/>
          <wp:wrapNone/>
          <wp:docPr id="9" name="Bild 9" descr="ilt_60m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lt_60mm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7F80020"/>
    <w:multiLevelType w:val="singleLevel"/>
    <w:tmpl w:val="89224200"/>
    <w:lvl w:ilvl="0">
      <w:start w:val="1"/>
      <w:numFmt w:val="bullet"/>
      <w:pStyle w:val="Punkt-Liste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2">
    <w:nsid w:val="29CC399A"/>
    <w:multiLevelType w:val="singleLevel"/>
    <w:tmpl w:val="B9488972"/>
    <w:lvl w:ilvl="0">
      <w:start w:val="1"/>
      <w:numFmt w:val="bullet"/>
      <w:pStyle w:val="Strich-Liste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3">
    <w:nsid w:val="4A7B1013"/>
    <w:multiLevelType w:val="singleLevel"/>
    <w:tmpl w:val="B88449D8"/>
    <w:lvl w:ilvl="0">
      <w:start w:val="1"/>
      <w:numFmt w:val="decimal"/>
      <w:pStyle w:val="Liste"/>
      <w:lvlText w:val="%1"/>
      <w:lvlJc w:val="left"/>
      <w:pPr>
        <w:tabs>
          <w:tab w:val="num" w:pos="360"/>
        </w:tabs>
        <w:ind w:left="284" w:hanging="284"/>
      </w:pPr>
      <w:rPr>
        <w:rFonts w:ascii="Frutiger 45 Light" w:hAnsi="Frutiger 45 Light" w:hint="default"/>
        <w:b/>
        <w:i w:val="0"/>
        <w:sz w:val="22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de-DE" w:vendorID="9" w:dllVersion="512" w:checkStyle="1"/>
  <w:proofState w:spelling="clean" w:grammar="clean"/>
  <w:stylePaneFormatFilter w:val="3F01"/>
  <w:defaultTabStop w:val="172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3470CF"/>
    <w:rsid w:val="00005306"/>
    <w:rsid w:val="000135DB"/>
    <w:rsid w:val="00022423"/>
    <w:rsid w:val="000437ED"/>
    <w:rsid w:val="00052279"/>
    <w:rsid w:val="000745DF"/>
    <w:rsid w:val="000911D1"/>
    <w:rsid w:val="000C22CF"/>
    <w:rsid w:val="000C6C4C"/>
    <w:rsid w:val="000D38E9"/>
    <w:rsid w:val="000D76B4"/>
    <w:rsid w:val="000E1C55"/>
    <w:rsid w:val="00103CD9"/>
    <w:rsid w:val="0018025D"/>
    <w:rsid w:val="001850B3"/>
    <w:rsid w:val="001F023D"/>
    <w:rsid w:val="002067D6"/>
    <w:rsid w:val="00211B72"/>
    <w:rsid w:val="00215B69"/>
    <w:rsid w:val="00216D75"/>
    <w:rsid w:val="0023098A"/>
    <w:rsid w:val="002507DA"/>
    <w:rsid w:val="002A3AA3"/>
    <w:rsid w:val="002A76FF"/>
    <w:rsid w:val="00331B0E"/>
    <w:rsid w:val="003470CF"/>
    <w:rsid w:val="00351104"/>
    <w:rsid w:val="00357FA7"/>
    <w:rsid w:val="0038052E"/>
    <w:rsid w:val="00382555"/>
    <w:rsid w:val="00382C3B"/>
    <w:rsid w:val="00402C4A"/>
    <w:rsid w:val="00461FCA"/>
    <w:rsid w:val="004709DA"/>
    <w:rsid w:val="0049039A"/>
    <w:rsid w:val="004B1058"/>
    <w:rsid w:val="004E3288"/>
    <w:rsid w:val="004E41CF"/>
    <w:rsid w:val="005270C8"/>
    <w:rsid w:val="00544BDF"/>
    <w:rsid w:val="005862B5"/>
    <w:rsid w:val="00586B7D"/>
    <w:rsid w:val="005A027D"/>
    <w:rsid w:val="005C115F"/>
    <w:rsid w:val="005C4EF6"/>
    <w:rsid w:val="006621A6"/>
    <w:rsid w:val="006906CB"/>
    <w:rsid w:val="006B2747"/>
    <w:rsid w:val="006C17FC"/>
    <w:rsid w:val="00726D02"/>
    <w:rsid w:val="00736810"/>
    <w:rsid w:val="007840E0"/>
    <w:rsid w:val="007A2DD7"/>
    <w:rsid w:val="007A4282"/>
    <w:rsid w:val="00805EDE"/>
    <w:rsid w:val="008421A1"/>
    <w:rsid w:val="00854A1D"/>
    <w:rsid w:val="00876B0F"/>
    <w:rsid w:val="008B4D7D"/>
    <w:rsid w:val="00932EB7"/>
    <w:rsid w:val="009807BD"/>
    <w:rsid w:val="00983854"/>
    <w:rsid w:val="009D0687"/>
    <w:rsid w:val="009D411F"/>
    <w:rsid w:val="00A301CD"/>
    <w:rsid w:val="00A45622"/>
    <w:rsid w:val="00A6611E"/>
    <w:rsid w:val="00A709EC"/>
    <w:rsid w:val="00AC57E6"/>
    <w:rsid w:val="00B1279C"/>
    <w:rsid w:val="00B323F8"/>
    <w:rsid w:val="00BD2ECF"/>
    <w:rsid w:val="00BF1279"/>
    <w:rsid w:val="00C25661"/>
    <w:rsid w:val="00C279A9"/>
    <w:rsid w:val="00C30BE0"/>
    <w:rsid w:val="00D268A1"/>
    <w:rsid w:val="00D5141B"/>
    <w:rsid w:val="00D675F5"/>
    <w:rsid w:val="00D73F5F"/>
    <w:rsid w:val="00D817DE"/>
    <w:rsid w:val="00DD7512"/>
    <w:rsid w:val="00DF7C74"/>
    <w:rsid w:val="00E10931"/>
    <w:rsid w:val="00E861CE"/>
    <w:rsid w:val="00EB170F"/>
    <w:rsid w:val="00EC4153"/>
    <w:rsid w:val="00EE79C7"/>
    <w:rsid w:val="00F266BF"/>
    <w:rsid w:val="00F7713B"/>
    <w:rsid w:val="00F85AC8"/>
    <w:rsid w:val="00FC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268A1"/>
    <w:rPr>
      <w:rFonts w:ascii="Frutiger 45 Light" w:hAnsi="Frutiger 45 Light"/>
      <w:sz w:val="22"/>
    </w:rPr>
  </w:style>
  <w:style w:type="paragraph" w:styleId="berschrift1">
    <w:name w:val="heading 1"/>
    <w:next w:val="Absatz"/>
    <w:qFormat/>
    <w:rsid w:val="00D268A1"/>
    <w:pPr>
      <w:keepNext/>
      <w:spacing w:after="1020" w:line="383" w:lineRule="exact"/>
      <w:outlineLvl w:val="0"/>
    </w:pPr>
    <w:rPr>
      <w:rFonts w:ascii="Frutiger 45 Light" w:hAnsi="Frutiger 45 Light"/>
      <w:sz w:val="30"/>
    </w:rPr>
  </w:style>
  <w:style w:type="paragraph" w:styleId="berschrift2">
    <w:name w:val="heading 2"/>
    <w:basedOn w:val="berschrift1"/>
    <w:next w:val="Absatz"/>
    <w:qFormat/>
    <w:rsid w:val="00D268A1"/>
    <w:pPr>
      <w:spacing w:after="255" w:line="255" w:lineRule="exact"/>
      <w:outlineLvl w:val="1"/>
    </w:pPr>
    <w:rPr>
      <w:b/>
      <w:sz w:val="22"/>
    </w:rPr>
  </w:style>
  <w:style w:type="paragraph" w:styleId="berschrift3">
    <w:name w:val="heading 3"/>
    <w:basedOn w:val="berschrift1"/>
    <w:next w:val="Absatz"/>
    <w:qFormat/>
    <w:rsid w:val="00D268A1"/>
    <w:pPr>
      <w:spacing w:after="255" w:line="255" w:lineRule="exact"/>
      <w:outlineLvl w:val="2"/>
    </w:pPr>
    <w:rPr>
      <w:b/>
      <w:sz w:val="22"/>
    </w:rPr>
  </w:style>
  <w:style w:type="paragraph" w:styleId="berschrift4">
    <w:name w:val="heading 4"/>
    <w:basedOn w:val="berschrift1"/>
    <w:next w:val="Absatz"/>
    <w:qFormat/>
    <w:rsid w:val="00D268A1"/>
    <w:pPr>
      <w:spacing w:after="255" w:line="255" w:lineRule="exact"/>
      <w:outlineLvl w:val="3"/>
    </w:pPr>
    <w:rPr>
      <w:b/>
      <w:sz w:val="22"/>
    </w:rPr>
  </w:style>
  <w:style w:type="paragraph" w:styleId="berschrift5">
    <w:name w:val="heading 5"/>
    <w:basedOn w:val="berschrift1"/>
    <w:next w:val="Absatz"/>
    <w:qFormat/>
    <w:rsid w:val="00D268A1"/>
    <w:pPr>
      <w:spacing w:after="255" w:line="255" w:lineRule="exact"/>
      <w:outlineLvl w:val="4"/>
    </w:pPr>
    <w:rPr>
      <w:b/>
      <w:sz w:val="22"/>
    </w:rPr>
  </w:style>
  <w:style w:type="paragraph" w:styleId="berschrift6">
    <w:name w:val="heading 6"/>
    <w:basedOn w:val="berschrift1"/>
    <w:next w:val="Absatz"/>
    <w:qFormat/>
    <w:rsid w:val="00D268A1"/>
    <w:pPr>
      <w:spacing w:after="255" w:line="255" w:lineRule="exact"/>
      <w:outlineLvl w:val="5"/>
    </w:pPr>
    <w:rPr>
      <w:b/>
      <w:sz w:val="22"/>
    </w:rPr>
  </w:style>
  <w:style w:type="paragraph" w:styleId="berschrift7">
    <w:name w:val="heading 7"/>
    <w:basedOn w:val="berschrift1"/>
    <w:next w:val="Absatz"/>
    <w:qFormat/>
    <w:rsid w:val="00D268A1"/>
    <w:pPr>
      <w:spacing w:after="255" w:line="255" w:lineRule="exact"/>
      <w:outlineLvl w:val="6"/>
    </w:pPr>
    <w:rPr>
      <w:b/>
      <w:sz w:val="22"/>
    </w:rPr>
  </w:style>
  <w:style w:type="paragraph" w:styleId="berschrift8">
    <w:name w:val="heading 8"/>
    <w:basedOn w:val="berschrift1"/>
    <w:next w:val="Absatz"/>
    <w:qFormat/>
    <w:rsid w:val="00D268A1"/>
    <w:pPr>
      <w:spacing w:after="255" w:line="255" w:lineRule="exact"/>
      <w:outlineLvl w:val="7"/>
    </w:pPr>
    <w:rPr>
      <w:b/>
      <w:sz w:val="22"/>
    </w:rPr>
  </w:style>
  <w:style w:type="paragraph" w:styleId="berschrift9">
    <w:name w:val="heading 9"/>
    <w:basedOn w:val="berschrift1"/>
    <w:next w:val="Absatz"/>
    <w:qFormat/>
    <w:rsid w:val="00D268A1"/>
    <w:pPr>
      <w:spacing w:after="255" w:line="255" w:lineRule="exact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rsid w:val="00D268A1"/>
    <w:pPr>
      <w:spacing w:after="255" w:line="255" w:lineRule="atLeast"/>
    </w:pPr>
  </w:style>
  <w:style w:type="paragraph" w:styleId="Datum">
    <w:name w:val="Date"/>
    <w:basedOn w:val="Standard"/>
    <w:rsid w:val="00D268A1"/>
    <w:pPr>
      <w:framePr w:w="2268" w:h="516" w:hSpace="142" w:wrap="around" w:vAnchor="page" w:hAnchor="page" w:x="8364" w:y="3120"/>
    </w:pPr>
    <w:rPr>
      <w:b/>
    </w:rPr>
  </w:style>
  <w:style w:type="paragraph" w:styleId="Kopfzeile">
    <w:name w:val="header"/>
    <w:basedOn w:val="Standard"/>
    <w:rsid w:val="00D268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68A1"/>
    <w:pPr>
      <w:tabs>
        <w:tab w:val="center" w:pos="4536"/>
        <w:tab w:val="right" w:pos="9072"/>
      </w:tabs>
    </w:pPr>
  </w:style>
  <w:style w:type="paragraph" w:customStyle="1" w:styleId="berschriftimText">
    <w:name w:val="Überschrift im Text"/>
    <w:basedOn w:val="Standard"/>
    <w:next w:val="Absatz"/>
    <w:rsid w:val="00D268A1"/>
    <w:pPr>
      <w:keepNext/>
      <w:keepLines/>
      <w:spacing w:after="255" w:line="255" w:lineRule="atLeast"/>
    </w:pPr>
    <w:rPr>
      <w:b/>
    </w:rPr>
  </w:style>
  <w:style w:type="paragraph" w:customStyle="1" w:styleId="Anschrift">
    <w:name w:val="Anschrift"/>
    <w:basedOn w:val="Standard"/>
    <w:rsid w:val="00D268A1"/>
    <w:pPr>
      <w:framePr w:w="2892" w:hSpace="142" w:wrap="around" w:hAnchor="page" w:x="1447" w:yAlign="bottom"/>
      <w:spacing w:line="198" w:lineRule="exact"/>
    </w:pPr>
    <w:rPr>
      <w:sz w:val="16"/>
    </w:rPr>
  </w:style>
  <w:style w:type="paragraph" w:customStyle="1" w:styleId="berschriftPresse">
    <w:name w:val="Überschrift Presse"/>
    <w:basedOn w:val="Standard"/>
    <w:next w:val="Absatz"/>
    <w:rsid w:val="00D268A1"/>
    <w:pPr>
      <w:spacing w:after="255" w:line="383" w:lineRule="exact"/>
    </w:pPr>
    <w:rPr>
      <w:b/>
      <w:sz w:val="30"/>
    </w:rPr>
  </w:style>
  <w:style w:type="paragraph" w:styleId="Liste">
    <w:name w:val="List"/>
    <w:basedOn w:val="Standard"/>
    <w:rsid w:val="00D268A1"/>
    <w:pPr>
      <w:numPr>
        <w:numId w:val="1"/>
      </w:numPr>
      <w:tabs>
        <w:tab w:val="clear" w:pos="360"/>
        <w:tab w:val="left" w:pos="284"/>
        <w:tab w:val="left" w:pos="567"/>
        <w:tab w:val="left" w:pos="1729"/>
        <w:tab w:val="left" w:pos="2013"/>
        <w:tab w:val="left" w:pos="2296"/>
      </w:tabs>
      <w:spacing w:line="255" w:lineRule="atLeast"/>
    </w:pPr>
  </w:style>
  <w:style w:type="paragraph" w:customStyle="1" w:styleId="Punkt-Liste">
    <w:name w:val="Punkt-Liste"/>
    <w:basedOn w:val="Standard"/>
    <w:rsid w:val="00D268A1"/>
    <w:pPr>
      <w:numPr>
        <w:numId w:val="3"/>
      </w:numPr>
      <w:tabs>
        <w:tab w:val="clear" w:pos="360"/>
        <w:tab w:val="left" w:pos="284"/>
        <w:tab w:val="left" w:pos="567"/>
        <w:tab w:val="left" w:pos="1729"/>
        <w:tab w:val="left" w:pos="2013"/>
        <w:tab w:val="left" w:pos="2296"/>
      </w:tabs>
      <w:spacing w:line="255" w:lineRule="atLeast"/>
    </w:pPr>
  </w:style>
  <w:style w:type="paragraph" w:customStyle="1" w:styleId="Strich-Liste">
    <w:name w:val="Strich-Liste"/>
    <w:basedOn w:val="Standard"/>
    <w:rsid w:val="00D268A1"/>
    <w:pPr>
      <w:numPr>
        <w:numId w:val="5"/>
      </w:numPr>
      <w:tabs>
        <w:tab w:val="clear" w:pos="360"/>
        <w:tab w:val="left" w:pos="284"/>
        <w:tab w:val="left" w:pos="567"/>
        <w:tab w:val="left" w:pos="1729"/>
        <w:tab w:val="left" w:pos="2013"/>
        <w:tab w:val="left" w:pos="2296"/>
      </w:tabs>
      <w:spacing w:line="255" w:lineRule="atLeast"/>
    </w:pPr>
  </w:style>
  <w:style w:type="paragraph" w:styleId="Endnotentext">
    <w:name w:val="endnote text"/>
    <w:basedOn w:val="Standard"/>
    <w:semiHidden/>
    <w:rsid w:val="00D268A1"/>
    <w:pPr>
      <w:spacing w:line="198" w:lineRule="exact"/>
      <w:ind w:left="284" w:hanging="284"/>
    </w:pPr>
    <w:rPr>
      <w:position w:val="4"/>
      <w:sz w:val="16"/>
    </w:rPr>
  </w:style>
  <w:style w:type="character" w:styleId="Endnotenzeichen">
    <w:name w:val="endnote reference"/>
    <w:basedOn w:val="Absatz-Standardschriftart"/>
    <w:semiHidden/>
    <w:rsid w:val="00D268A1"/>
    <w:rPr>
      <w:position w:val="8"/>
      <w:sz w:val="12"/>
    </w:rPr>
  </w:style>
  <w:style w:type="paragraph" w:styleId="Funotentext">
    <w:name w:val="footnote text"/>
    <w:basedOn w:val="Standard"/>
    <w:semiHidden/>
    <w:rsid w:val="00D268A1"/>
    <w:pPr>
      <w:spacing w:line="198" w:lineRule="exact"/>
      <w:ind w:left="284" w:hanging="284"/>
    </w:pPr>
    <w:rPr>
      <w:position w:val="4"/>
      <w:sz w:val="16"/>
    </w:rPr>
  </w:style>
  <w:style w:type="character" w:styleId="Funotenzeichen">
    <w:name w:val="footnote reference"/>
    <w:basedOn w:val="Absatz-Standardschriftart"/>
    <w:semiHidden/>
    <w:rsid w:val="00D268A1"/>
    <w:rPr>
      <w:position w:val="8"/>
      <w:sz w:val="12"/>
    </w:rPr>
  </w:style>
  <w:style w:type="paragraph" w:customStyle="1" w:styleId="AbsatzohneAbstandnach">
    <w:name w:val="Absatz ohne Abstand nach"/>
    <w:basedOn w:val="Absatz"/>
    <w:rsid w:val="00D268A1"/>
    <w:pPr>
      <w:spacing w:after="0"/>
    </w:pPr>
  </w:style>
  <w:style w:type="character" w:styleId="Hyperlink">
    <w:name w:val="Hyperlink"/>
    <w:basedOn w:val="Absatz-Standardschriftart"/>
    <w:rsid w:val="00AC57E6"/>
    <w:rPr>
      <w:color w:val="0000FF"/>
      <w:u w:val="single"/>
    </w:rPr>
  </w:style>
  <w:style w:type="character" w:styleId="Seitenzahl">
    <w:name w:val="page number"/>
    <w:basedOn w:val="Absatz-Standardschriftart"/>
    <w:rsid w:val="00F266BF"/>
  </w:style>
  <w:style w:type="paragraph" w:styleId="Sprechblasentext">
    <w:name w:val="Balloon Text"/>
    <w:basedOn w:val="Standard"/>
    <w:link w:val="SprechblasentextZchn"/>
    <w:rsid w:val="004903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9039A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736810"/>
    <w:rPr>
      <w:rFonts w:ascii="Frutiger 45 Light" w:hAnsi="Frutiger 45 Ligh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FhG IML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Tiwisina</dc:creator>
  <cp:lastModifiedBy>nolis</cp:lastModifiedBy>
  <cp:revision>3</cp:revision>
  <cp:lastPrinted>2011-08-30T11:05:00Z</cp:lastPrinted>
  <dcterms:created xsi:type="dcterms:W3CDTF">2011-08-24T10:09:00Z</dcterms:created>
  <dcterms:modified xsi:type="dcterms:W3CDTF">2011-08-30T11:07:00Z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LTXML">
    <vt:bool>true</vt:bool>
  </property>
</Properties>
</file>