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7B" w:rsidRPr="0025147B" w:rsidRDefault="00842FC4" w:rsidP="00842FC4">
      <w:pPr>
        <w:pStyle w:val="berschriftPresse"/>
      </w:pPr>
      <w:r>
        <w:t>Vom automatisierten Laserpolieren bis zur i</w:t>
      </w:r>
      <w:r w:rsidR="009E6233">
        <w:t>ndividualisierte</w:t>
      </w:r>
      <w:r>
        <w:t>n</w:t>
      </w:r>
      <w:r w:rsidR="009E6233">
        <w:t xml:space="preserve"> Serienproduktion  –</w:t>
      </w:r>
      <w:r>
        <w:t xml:space="preserve"> Lasertechnik für Innovatoren auf dem</w:t>
      </w:r>
      <w:r w:rsidR="009E6233">
        <w:t xml:space="preserve"> </w:t>
      </w:r>
      <w:r>
        <w:t xml:space="preserve">International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Laser Technology </w:t>
      </w:r>
      <w:r w:rsidR="00CE55AC">
        <w:t xml:space="preserve">AKL’12 </w:t>
      </w:r>
      <w:r>
        <w:t>in Aachen</w:t>
      </w:r>
    </w:p>
    <w:p w:rsidR="00726D02" w:rsidRPr="00EB170F" w:rsidRDefault="0045235B">
      <w:pPr>
        <w:pStyle w:val="Absatz"/>
        <w:rPr>
          <w:b/>
        </w:rPr>
      </w:pPr>
      <w:r>
        <w:rPr>
          <w:b/>
        </w:rPr>
        <w:t>Laseranwender</w:t>
      </w:r>
      <w:r w:rsidRPr="00F04F2B">
        <w:rPr>
          <w:b/>
        </w:rPr>
        <w:t xml:space="preserve"> und -hersteller aus den unterschiedlichste</w:t>
      </w:r>
      <w:r>
        <w:rPr>
          <w:b/>
        </w:rPr>
        <w:t xml:space="preserve">n Branchen </w:t>
      </w:r>
      <w:r w:rsidR="002D5634">
        <w:rPr>
          <w:b/>
        </w:rPr>
        <w:t>treffen sich vom 09. bis zum 11. Mai 2012 a</w:t>
      </w:r>
      <w:r w:rsidR="00CC3366">
        <w:rPr>
          <w:b/>
        </w:rPr>
        <w:t xml:space="preserve">uf dem International </w:t>
      </w:r>
      <w:proofErr w:type="spellStart"/>
      <w:r w:rsidR="00CC3366">
        <w:rPr>
          <w:b/>
        </w:rPr>
        <w:t>Congress</w:t>
      </w:r>
      <w:proofErr w:type="spellEnd"/>
      <w:r w:rsidR="00CC3366">
        <w:rPr>
          <w:b/>
        </w:rPr>
        <w:t xml:space="preserve"> </w:t>
      </w:r>
      <w:proofErr w:type="spellStart"/>
      <w:r w:rsidR="00CC3366">
        <w:rPr>
          <w:b/>
        </w:rPr>
        <w:t>for</w:t>
      </w:r>
      <w:proofErr w:type="spellEnd"/>
      <w:r w:rsidR="00CC3366">
        <w:rPr>
          <w:b/>
        </w:rPr>
        <w:t xml:space="preserve"> Laser Technology AKL’12 </w:t>
      </w:r>
      <w:r>
        <w:rPr>
          <w:b/>
        </w:rPr>
        <w:t>in Aachen</w:t>
      </w:r>
      <w:r w:rsidR="002D5634">
        <w:rPr>
          <w:b/>
        </w:rPr>
        <w:t xml:space="preserve"> </w:t>
      </w:r>
      <w:r w:rsidR="00F04F2B">
        <w:rPr>
          <w:b/>
        </w:rPr>
        <w:t xml:space="preserve">zum </w:t>
      </w:r>
      <w:r w:rsidR="00F04F2B" w:rsidRPr="00F04F2B">
        <w:rPr>
          <w:b/>
        </w:rPr>
        <w:t xml:space="preserve"> intensiven fachlichen Austausch</w:t>
      </w:r>
      <w:r w:rsidR="00F04F2B">
        <w:rPr>
          <w:b/>
        </w:rPr>
        <w:t>.</w:t>
      </w:r>
      <w:r w:rsidR="00F04F2B" w:rsidRPr="00F04F2B">
        <w:rPr>
          <w:b/>
        </w:rPr>
        <w:t xml:space="preserve"> </w:t>
      </w:r>
      <w:r w:rsidR="00AC7EA5">
        <w:rPr>
          <w:b/>
        </w:rPr>
        <w:t xml:space="preserve">Hier werden neue Impulse für die </w:t>
      </w:r>
      <w:r w:rsidR="00B74537">
        <w:rPr>
          <w:b/>
        </w:rPr>
        <w:t xml:space="preserve">Produktionstechnik </w:t>
      </w:r>
      <w:r w:rsidR="00AC7EA5">
        <w:rPr>
          <w:b/>
        </w:rPr>
        <w:t xml:space="preserve"> </w:t>
      </w:r>
      <w:r w:rsidR="00B74537">
        <w:rPr>
          <w:b/>
        </w:rPr>
        <w:t xml:space="preserve">von morgen </w:t>
      </w:r>
      <w:r w:rsidR="00AC7EA5">
        <w:rPr>
          <w:b/>
        </w:rPr>
        <w:t>gesetzt. Ab sofort ist das</w:t>
      </w:r>
      <w:r w:rsidR="002D5634">
        <w:rPr>
          <w:b/>
        </w:rPr>
        <w:t xml:space="preserve"> Programm unter </w:t>
      </w:r>
      <w:r w:rsidR="002D5634" w:rsidRPr="002D5634">
        <w:rPr>
          <w:b/>
        </w:rPr>
        <w:t>www.lasercongress.org</w:t>
      </w:r>
      <w:r w:rsidR="002D5634">
        <w:rPr>
          <w:b/>
        </w:rPr>
        <w:t xml:space="preserve"> </w:t>
      </w:r>
      <w:r w:rsidR="00B74537">
        <w:rPr>
          <w:b/>
        </w:rPr>
        <w:t xml:space="preserve">online </w:t>
      </w:r>
      <w:r w:rsidR="002D5634">
        <w:rPr>
          <w:b/>
        </w:rPr>
        <w:t xml:space="preserve">einzusehen. </w:t>
      </w:r>
    </w:p>
    <w:p w:rsidR="00F96012" w:rsidRDefault="0045235B">
      <w:pPr>
        <w:pStyle w:val="Absatz"/>
      </w:pPr>
      <w:r w:rsidRPr="008E642D">
        <w:t xml:space="preserve">Zum 9. Mal informieren rund 70 Laser-Experten aus Forschung und Industrie über </w:t>
      </w:r>
      <w:r w:rsidR="0025147B">
        <w:t xml:space="preserve">neueste </w:t>
      </w:r>
      <w:r w:rsidR="00F96012">
        <w:t xml:space="preserve">Verfahren und </w:t>
      </w:r>
      <w:r w:rsidR="0025147B">
        <w:t>Strahlquellen sowie</w:t>
      </w:r>
      <w:r w:rsidR="008E642D" w:rsidRPr="008E642D">
        <w:t xml:space="preserve"> jüngste Entwicklun</w:t>
      </w:r>
      <w:r w:rsidR="00F96012">
        <w:t>gen und Trends in der Lasertechnik</w:t>
      </w:r>
      <w:r w:rsidR="008E642D" w:rsidRPr="008E642D">
        <w:t>.</w:t>
      </w:r>
      <w:r w:rsidR="0025147B">
        <w:t xml:space="preserve"> </w:t>
      </w:r>
      <w:r w:rsidR="00233E7E">
        <w:t>Der Veranstalter, das Fraunhofer-Institut für Lasertechnik ILT, rechnet</w:t>
      </w:r>
      <w:r w:rsidR="00F96012">
        <w:t xml:space="preserve"> wieder mit über 500 Teilnehmern. </w:t>
      </w:r>
      <w:r w:rsidR="008E642D">
        <w:t xml:space="preserve">Im Mittelpunkt </w:t>
      </w:r>
      <w:r w:rsidR="00F96012">
        <w:t xml:space="preserve">der Fachkonferenz stehen </w:t>
      </w:r>
      <w:r w:rsidR="007A4CA0">
        <w:t>Forschungs</w:t>
      </w:r>
      <w:r w:rsidR="00F96012">
        <w:t>ergebnisse und Praxiserfahrungen</w:t>
      </w:r>
      <w:r w:rsidR="007A4CA0">
        <w:t xml:space="preserve"> </w:t>
      </w:r>
      <w:r w:rsidR="00F96012">
        <w:t xml:space="preserve">in </w:t>
      </w:r>
      <w:r w:rsidR="007A4CA0">
        <w:t>der Lasermaterialbearbeitung</w:t>
      </w:r>
      <w:r w:rsidR="00233E7E">
        <w:t xml:space="preserve"> – sowohl im Makro- als auch im Mikrobereich</w:t>
      </w:r>
      <w:r w:rsidR="00F96012">
        <w:t xml:space="preserve">. So werden </w:t>
      </w:r>
      <w:r w:rsidR="00233E7E">
        <w:t>in Zukunft</w:t>
      </w:r>
      <w:r w:rsidR="00F96012">
        <w:t xml:space="preserve"> generierende Laserverfahren </w:t>
      </w:r>
      <w:r w:rsidR="00233E7E">
        <w:t xml:space="preserve">zunehmend </w:t>
      </w:r>
      <w:r w:rsidR="00F96012">
        <w:t xml:space="preserve">die Produktionstechnik verändern. </w:t>
      </w:r>
      <w:r w:rsidR="007A4CA0">
        <w:t xml:space="preserve"> </w:t>
      </w:r>
      <w:r w:rsidR="00F96012">
        <w:t xml:space="preserve">Die </w:t>
      </w:r>
      <w:r w:rsidR="00E94AF0">
        <w:t>»individualisierte</w:t>
      </w:r>
      <w:r w:rsidR="007A4CA0">
        <w:t xml:space="preserve"> Serienproduktion«</w:t>
      </w:r>
      <w:r w:rsidR="00F96012">
        <w:t xml:space="preserve"> von metallischen Bauteilen ist keine Fiktion mehr</w:t>
      </w:r>
      <w:r w:rsidR="007A4CA0">
        <w:t xml:space="preserve">. </w:t>
      </w:r>
      <w:r w:rsidR="00233E7E">
        <w:t>Zu den thematischen Highlights zählt das Laserpolieren</w:t>
      </w:r>
      <w:r w:rsidR="00F96012">
        <w:t xml:space="preserve">. </w:t>
      </w:r>
      <w:r w:rsidR="0068230A">
        <w:t xml:space="preserve">Auf </w:t>
      </w:r>
      <w:r w:rsidR="00233E7E">
        <w:t>der Teilv</w:t>
      </w:r>
      <w:r w:rsidR="009F7BCA">
        <w:t>eranstaltung »Lasertechnik Live«</w:t>
      </w:r>
      <w:r w:rsidR="00B1016A">
        <w:t xml:space="preserve"> </w:t>
      </w:r>
      <w:r w:rsidR="00F96012">
        <w:t xml:space="preserve">mit rund 70 Präsentationen </w:t>
      </w:r>
      <w:r w:rsidR="009E6233">
        <w:t>im Laseranlagenpark</w:t>
      </w:r>
      <w:r w:rsidR="0085791E">
        <w:t xml:space="preserve"> des</w:t>
      </w:r>
      <w:r w:rsidR="009F7BCA">
        <w:t xml:space="preserve"> Fraunhofer ILT führen </w:t>
      </w:r>
      <w:r w:rsidR="00233E7E">
        <w:t xml:space="preserve">am 11. Mai </w:t>
      </w:r>
      <w:r w:rsidR="009F7BCA">
        <w:t xml:space="preserve">Experten </w:t>
      </w:r>
      <w:r w:rsidR="00233E7E">
        <w:t xml:space="preserve">eine </w:t>
      </w:r>
      <w:r w:rsidR="00F96012">
        <w:t>automatisierte Laserpolieranlage vor.</w:t>
      </w:r>
    </w:p>
    <w:p w:rsidR="00EB170F" w:rsidRDefault="0085791E">
      <w:pPr>
        <w:pStyle w:val="Absatz"/>
      </w:pPr>
      <w:r>
        <w:rPr>
          <w:b/>
        </w:rPr>
        <w:t xml:space="preserve">Ultrakurzpulslaser – </w:t>
      </w:r>
      <w:r>
        <w:rPr>
          <w:b/>
        </w:rPr>
        <w:br/>
        <w:t>das Werkzeug der Zukunft für höchste Präzision</w:t>
      </w:r>
      <w:r w:rsidR="002E6BA0">
        <w:br/>
      </w:r>
      <w:r w:rsidR="003F63BC">
        <w:t xml:space="preserve">Aufgrund </w:t>
      </w:r>
      <w:r w:rsidR="00233E7E">
        <w:t>der großen Nachfrage</w:t>
      </w:r>
      <w:r w:rsidR="00D82E91">
        <w:t xml:space="preserve"> </w:t>
      </w:r>
      <w:r w:rsidR="009F7BCA">
        <w:t xml:space="preserve">widmen sich Experten im </w:t>
      </w:r>
      <w:r w:rsidR="003F63BC">
        <w:t>Fokus-Seminar „U</w:t>
      </w:r>
      <w:r w:rsidR="00233E7E">
        <w:t>ltrakurzpuls</w:t>
      </w:r>
      <w:r w:rsidR="003F63BC">
        <w:t xml:space="preserve">-Technologie“ </w:t>
      </w:r>
      <w:r w:rsidR="003C78C9">
        <w:t>den n</w:t>
      </w:r>
      <w:r w:rsidR="003F63BC">
        <w:t>eueste</w:t>
      </w:r>
      <w:r w:rsidR="003C78C9">
        <w:t>n</w:t>
      </w:r>
      <w:r w:rsidR="003F63BC">
        <w:t xml:space="preserve"> Entwicklungen im Bereich Hochleistungs-</w:t>
      </w:r>
      <w:r w:rsidR="003C78C9">
        <w:t>Ultrakurzpulslaser</w:t>
      </w:r>
      <w:r w:rsidR="003F63BC">
        <w:t>.</w:t>
      </w:r>
      <w:r>
        <w:t xml:space="preserve"> </w:t>
      </w:r>
      <w:r>
        <w:lastRenderedPageBreak/>
        <w:t xml:space="preserve">Neben grundlegenden Aspekten dieser Technologie werden Anwendungsperspektiven </w:t>
      </w:r>
      <w:r w:rsidR="009E6233">
        <w:t xml:space="preserve">aufgezeigt. </w:t>
      </w:r>
    </w:p>
    <w:p w:rsidR="0025147B" w:rsidRDefault="00D82E91">
      <w:pPr>
        <w:pStyle w:val="Absatz"/>
      </w:pPr>
      <w:r>
        <w:t>I</w:t>
      </w:r>
      <w:r w:rsidR="0025147B">
        <w:t xml:space="preserve">nteressenten </w:t>
      </w:r>
      <w:r>
        <w:t xml:space="preserve">können sich ab sofort unter </w:t>
      </w:r>
      <w:r w:rsidRPr="00D82E91">
        <w:t xml:space="preserve">www.lasercongress.org zum AKL’12 </w:t>
      </w:r>
      <w:r>
        <w:t xml:space="preserve"> anmelden und bei einer Registrierung bis zum 23. März 2012 den Frühbucherrabatt nutzen.</w:t>
      </w:r>
    </w:p>
    <w:p w:rsidR="0068230A" w:rsidRPr="0068230A" w:rsidRDefault="0068230A">
      <w:pPr>
        <w:pStyle w:val="Absatz"/>
      </w:pPr>
      <w:r w:rsidRPr="0068230A">
        <w:rPr>
          <w:b/>
        </w:rPr>
        <w:t>Innovation Award Laser Technology 2012</w:t>
      </w:r>
      <w:r>
        <w:br/>
        <w:t xml:space="preserve">Im Rahmen des AKL’12 verleihen der Arbeitskreis Lasertechnik e.V. und das European Laser Institute ELI am 09. Mai 2012 den mit 10.000 Euro </w:t>
      </w:r>
      <w:r w:rsidRPr="0068230A">
        <w:t>dotierten »Innovation Award Laser Technology«</w:t>
      </w:r>
      <w:r>
        <w:t xml:space="preserve"> für hervorragende Innovationen in der Entwicklung und Anwendung von Lasern in der Produktionstechnik. Der europäische Forschungspreis richtet sich an Bewerber aus der europäischen Industrie sowie europäischen Hochschulen oder </w:t>
      </w:r>
      <w:proofErr w:type="spellStart"/>
      <w:r>
        <w:t>FuE</w:t>
      </w:r>
      <w:proofErr w:type="spellEnd"/>
      <w:r>
        <w:t>-Zentren. Bewerbungen sind</w:t>
      </w:r>
      <w:bookmarkStart w:id="0" w:name="_GoBack"/>
      <w:bookmarkEnd w:id="0"/>
      <w:r>
        <w:t xml:space="preserve"> bis zum 20. Januar 2012 möglich. Nähere Informationen finden Sie unter: www.innovation-award-laser.org.</w:t>
      </w:r>
    </w:p>
    <w:p w:rsidR="00D82E91" w:rsidRDefault="00D82E91" w:rsidP="00382555">
      <w:pPr>
        <w:rPr>
          <w:b/>
        </w:rPr>
      </w:pPr>
    </w:p>
    <w:p w:rsidR="00382555" w:rsidRPr="00382555" w:rsidRDefault="00382555" w:rsidP="00382555">
      <w:pPr>
        <w:rPr>
          <w:b/>
        </w:rPr>
      </w:pPr>
      <w:r>
        <w:rPr>
          <w:b/>
        </w:rPr>
        <w:t>Bildunterschrift</w:t>
      </w:r>
      <w:r w:rsidRPr="00382555">
        <w:rPr>
          <w:b/>
        </w:rPr>
        <w:t>:</w:t>
      </w:r>
    </w:p>
    <w:p w:rsidR="00382555" w:rsidRDefault="00E94AF0" w:rsidP="00E94AF0">
      <w:r>
        <w:t xml:space="preserve">Sponsorenausstellung des AKL’10 im </w:t>
      </w:r>
      <w:proofErr w:type="spellStart"/>
      <w:r>
        <w:t>Eurogress</w:t>
      </w:r>
      <w:proofErr w:type="spellEnd"/>
      <w:r>
        <w:t xml:space="preserve"> Aachen.</w:t>
      </w:r>
    </w:p>
    <w:p w:rsidR="00E94AF0" w:rsidRDefault="00E94AF0" w:rsidP="00E94AF0">
      <w:r>
        <w:t>Quelle: Fraunhofer-Institut für Lasertechnik ILT, Aachen.</w:t>
      </w:r>
    </w:p>
    <w:p w:rsidR="00382555" w:rsidRDefault="00382555" w:rsidP="00382555"/>
    <w:p w:rsidR="00382555" w:rsidRPr="009E6233" w:rsidRDefault="00382555" w:rsidP="00382555">
      <w:pPr>
        <w:rPr>
          <w:rFonts w:ascii="Frutiger LT Com 45 Light" w:hAnsi="Frutiger LT Com 45 Light"/>
          <w:szCs w:val="22"/>
        </w:rPr>
      </w:pPr>
    </w:p>
    <w:p w:rsidR="009E6233" w:rsidRPr="009E6233" w:rsidRDefault="009E6233" w:rsidP="009E6233">
      <w:pPr>
        <w:rPr>
          <w:rFonts w:ascii="Frutiger LT Com 45 Light" w:hAnsi="Frutiger LT Com 45 Light"/>
          <w:b/>
          <w:noProof/>
          <w:szCs w:val="22"/>
        </w:rPr>
      </w:pPr>
      <w:r w:rsidRPr="009E6233">
        <w:rPr>
          <w:rFonts w:ascii="Frutiger LT Com 45 Light" w:hAnsi="Frutiger LT Com 45 Light"/>
          <w:b/>
          <w:noProof/>
          <w:szCs w:val="22"/>
        </w:rPr>
        <w:t>Organisationsteam des AKL’12:</w:t>
      </w:r>
    </w:p>
    <w:p w:rsidR="009E6233" w:rsidRPr="009E6233" w:rsidRDefault="009E6233" w:rsidP="009E6233">
      <w:pPr>
        <w:rPr>
          <w:rFonts w:ascii="Frutiger LT Com 45 Light" w:hAnsi="Frutiger LT Com 45 Light"/>
          <w:b/>
          <w:noProof/>
          <w:szCs w:val="22"/>
        </w:rPr>
      </w:pPr>
    </w:p>
    <w:p w:rsidR="009E6233" w:rsidRPr="009E6233" w:rsidRDefault="009E6233" w:rsidP="009E6233">
      <w:pPr>
        <w:rPr>
          <w:rFonts w:ascii="Frutiger LT Com 45 Light" w:hAnsi="Frutiger LT Com 45 Light"/>
          <w:noProof/>
          <w:szCs w:val="22"/>
        </w:rPr>
      </w:pPr>
      <w:r w:rsidRPr="009E6233">
        <w:rPr>
          <w:rFonts w:ascii="Frutiger LT Com 45 Light" w:hAnsi="Frutiger LT Com 45 Light"/>
          <w:noProof/>
          <w:szCs w:val="22"/>
        </w:rPr>
        <w:t xml:space="preserve">Dipl.-Betrw. Silke Boehr           </w:t>
      </w:r>
      <w:r w:rsidR="00E94AF0">
        <w:rPr>
          <w:rFonts w:ascii="Frutiger LT Com 45 Light" w:hAnsi="Frutiger LT Com 45 Light"/>
          <w:noProof/>
          <w:szCs w:val="22"/>
        </w:rPr>
        <w:t xml:space="preserve">    </w:t>
      </w:r>
      <w:r w:rsidR="00E94AF0" w:rsidRPr="009E6233">
        <w:rPr>
          <w:rFonts w:ascii="Frutiger LT Com 45 Light" w:hAnsi="Frutiger LT Com 45 Light"/>
          <w:noProof/>
          <w:szCs w:val="22"/>
        </w:rPr>
        <w:t xml:space="preserve">Dipl.-Phys. Axel Bauer              </w:t>
      </w:r>
      <w:r w:rsidRPr="009E6233">
        <w:rPr>
          <w:rFonts w:ascii="Frutiger LT Com 45 Light" w:hAnsi="Frutiger LT Com 45 Light"/>
          <w:noProof/>
          <w:szCs w:val="22"/>
        </w:rPr>
        <w:br/>
        <w:t>Telefon +49 241 8906-288</w:t>
      </w:r>
      <w:r w:rsidR="00E94AF0" w:rsidRPr="00E94AF0">
        <w:rPr>
          <w:rFonts w:ascii="Frutiger LT Com 45 Light" w:hAnsi="Frutiger LT Com 45 Light"/>
          <w:noProof/>
          <w:szCs w:val="22"/>
        </w:rPr>
        <w:t xml:space="preserve"> </w:t>
      </w:r>
      <w:r w:rsidR="00E94AF0">
        <w:rPr>
          <w:rFonts w:ascii="Frutiger LT Com 45 Light" w:hAnsi="Frutiger LT Com 45 Light"/>
          <w:noProof/>
          <w:szCs w:val="22"/>
        </w:rPr>
        <w:t xml:space="preserve">        </w:t>
      </w:r>
      <w:r w:rsidR="00E94AF0" w:rsidRPr="009E6233">
        <w:rPr>
          <w:rFonts w:ascii="Frutiger LT Com 45 Light" w:hAnsi="Frutiger LT Com 45 Light"/>
          <w:noProof/>
          <w:szCs w:val="22"/>
        </w:rPr>
        <w:t>Telefon +49 241 8906-194</w:t>
      </w:r>
    </w:p>
    <w:p w:rsidR="009E6233" w:rsidRPr="009E6233" w:rsidRDefault="009E6233" w:rsidP="009E6233">
      <w:pPr>
        <w:rPr>
          <w:rFonts w:ascii="Frutiger LT Com 45 Light" w:hAnsi="Frutiger LT Com 45 Light"/>
          <w:noProof/>
          <w:szCs w:val="22"/>
        </w:rPr>
      </w:pPr>
    </w:p>
    <w:p w:rsidR="009E6233" w:rsidRPr="009E6233" w:rsidRDefault="009E6233" w:rsidP="009E6233">
      <w:pPr>
        <w:rPr>
          <w:rFonts w:ascii="Frutiger LT Com 45 Light" w:hAnsi="Frutiger LT Com 45 Light"/>
          <w:noProof/>
          <w:szCs w:val="22"/>
        </w:rPr>
      </w:pPr>
      <w:r w:rsidRPr="009E6233">
        <w:rPr>
          <w:rFonts w:ascii="Frutiger LT Com 45 Light" w:hAnsi="Frutiger LT Com 45 Light"/>
          <w:noProof/>
          <w:szCs w:val="22"/>
        </w:rPr>
        <w:t>akl@lasercongress.org</w:t>
      </w:r>
      <w:r w:rsidRPr="009E6233">
        <w:rPr>
          <w:rFonts w:ascii="Frutiger LT Com 45 Light" w:hAnsi="Frutiger LT Com 45 Light"/>
          <w:noProof/>
          <w:szCs w:val="22"/>
        </w:rPr>
        <w:br/>
        <w:t>www.lasercongress.org</w:t>
      </w:r>
    </w:p>
    <w:p w:rsidR="009E6233" w:rsidRPr="009E6233" w:rsidRDefault="009E6233" w:rsidP="009E6233">
      <w:pPr>
        <w:rPr>
          <w:rFonts w:ascii="Frutiger LT Com 45 Light" w:hAnsi="Frutiger LT Com 45 Light"/>
          <w:noProof/>
          <w:szCs w:val="22"/>
        </w:rPr>
      </w:pPr>
    </w:p>
    <w:p w:rsidR="009E6233" w:rsidRPr="009E6233" w:rsidRDefault="009E6233" w:rsidP="009E6233">
      <w:pPr>
        <w:rPr>
          <w:rFonts w:ascii="Frutiger LT Com 45 Light" w:hAnsi="Frutiger LT Com 45 Light"/>
          <w:noProof/>
          <w:szCs w:val="22"/>
        </w:rPr>
      </w:pPr>
      <w:r w:rsidRPr="009E6233">
        <w:rPr>
          <w:rFonts w:ascii="Frutiger LT Com 45 Light" w:hAnsi="Frutiger LT Com 45 Light"/>
          <w:noProof/>
          <w:szCs w:val="22"/>
        </w:rPr>
        <w:t>Abteilung Marketing &amp; Kommunikation</w:t>
      </w:r>
    </w:p>
    <w:p w:rsidR="009E6233" w:rsidRPr="009E6233" w:rsidRDefault="009E6233" w:rsidP="009E6233">
      <w:pPr>
        <w:rPr>
          <w:rFonts w:ascii="Frutiger LT Com 45 Light" w:hAnsi="Frutiger LT Com 45 Light"/>
          <w:noProof/>
          <w:szCs w:val="22"/>
        </w:rPr>
      </w:pPr>
      <w:r w:rsidRPr="009E6233">
        <w:rPr>
          <w:rFonts w:ascii="Frutiger LT Com 45 Light" w:hAnsi="Frutiger LT Com 45 Light"/>
          <w:noProof/>
          <w:szCs w:val="22"/>
        </w:rPr>
        <w:t>Fraunhofer-Institut für Lasertechnik ILT</w:t>
      </w:r>
    </w:p>
    <w:p w:rsidR="009E6233" w:rsidRPr="009E6233" w:rsidRDefault="009E6233" w:rsidP="009E6233">
      <w:pPr>
        <w:rPr>
          <w:rFonts w:ascii="Frutiger LT Com 45 Light" w:hAnsi="Frutiger LT Com 45 Light"/>
          <w:noProof/>
          <w:szCs w:val="22"/>
        </w:rPr>
      </w:pPr>
      <w:r w:rsidRPr="009E6233">
        <w:rPr>
          <w:rFonts w:ascii="Frutiger LT Com 45 Light" w:hAnsi="Frutiger LT Com 45 Light"/>
          <w:noProof/>
          <w:szCs w:val="22"/>
        </w:rPr>
        <w:t>Steinbachstraße 15</w:t>
      </w:r>
      <w:r w:rsidRPr="009E6233">
        <w:rPr>
          <w:rFonts w:ascii="Frutiger LT Com 45 Light" w:hAnsi="Frutiger LT Com 45 Light"/>
          <w:noProof/>
          <w:szCs w:val="22"/>
        </w:rPr>
        <w:br/>
        <w:t>52074 Aachen</w:t>
      </w:r>
    </w:p>
    <w:p w:rsidR="009E6233" w:rsidRPr="009E6233" w:rsidRDefault="009E6233" w:rsidP="009E6233">
      <w:pPr>
        <w:rPr>
          <w:rFonts w:ascii="Frutiger LT Com 45 Light" w:hAnsi="Frutiger LT Com 45 Light"/>
          <w:noProof/>
          <w:szCs w:val="22"/>
        </w:rPr>
      </w:pPr>
      <w:r w:rsidRPr="009E6233">
        <w:rPr>
          <w:rFonts w:ascii="Frutiger LT Com 45 Light" w:hAnsi="Frutiger LT Com 45 Light"/>
          <w:noProof/>
          <w:szCs w:val="22"/>
        </w:rPr>
        <w:t>Tel. +49 241 8906-0</w:t>
      </w:r>
    </w:p>
    <w:p w:rsidR="00382555" w:rsidRDefault="009E6233" w:rsidP="00E94AF0">
      <w:pPr>
        <w:pStyle w:val="Absatz"/>
      </w:pPr>
      <w:r w:rsidRPr="009E6233">
        <w:rPr>
          <w:rFonts w:ascii="Frutiger LT Com 45 Light" w:hAnsi="Frutiger LT Com 45 Light"/>
          <w:noProof/>
          <w:szCs w:val="22"/>
        </w:rPr>
        <w:t>Fax. +49 241 8906-121</w:t>
      </w:r>
      <w:r w:rsidRPr="009E6233">
        <w:rPr>
          <w:rFonts w:ascii="Frutiger LT Com 45 Light" w:hAnsi="Frutiger LT Com 45 Light"/>
          <w:noProof/>
          <w:szCs w:val="22"/>
        </w:rPr>
        <w:br/>
        <w:t>www.ilt.fraunhofer.de</w:t>
      </w:r>
    </w:p>
    <w:sectPr w:rsidR="00382555" w:rsidSect="00D268A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160" w:right="1247" w:bottom="709" w:left="490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12" w:rsidRDefault="00F96012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  <w:endnote w:type="continuationSeparator" w:id="0">
    <w:p w:rsidR="00F96012" w:rsidRDefault="00F96012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12" w:rsidRDefault="00F96012" w:rsidP="00005306">
    <w:pPr>
      <w:pStyle w:val="Anschrift"/>
      <w:framePr w:w="3005" w:wrap="around"/>
      <w:rPr>
        <w:b/>
      </w:rPr>
    </w:pPr>
    <w:r>
      <w:rPr>
        <w:b/>
      </w:rPr>
      <w:t>Fraunhofer-Institut für Lasertechnik ILT</w:t>
    </w:r>
  </w:p>
  <w:p w:rsidR="00F96012" w:rsidRDefault="00F96012" w:rsidP="00005306">
    <w:pPr>
      <w:pStyle w:val="Anschrift"/>
      <w:framePr w:w="3005" w:wrap="around"/>
      <w:rPr>
        <w:b/>
      </w:rPr>
    </w:pPr>
    <w:r>
      <w:rPr>
        <w:b/>
      </w:rPr>
      <w:t>Marketing und Kommunikation</w:t>
    </w:r>
  </w:p>
  <w:p w:rsidR="00F96012" w:rsidRPr="00B1279C" w:rsidRDefault="00F96012" w:rsidP="00005306">
    <w:pPr>
      <w:pStyle w:val="Anschrift"/>
      <w:framePr w:w="3005" w:wrap="around"/>
      <w:rPr>
        <w:b/>
      </w:rPr>
    </w:pPr>
    <w:r>
      <w:rPr>
        <w:b/>
      </w:rPr>
      <w:t>Dipl.-</w:t>
    </w:r>
    <w:r w:rsidRPr="00B1279C">
      <w:rPr>
        <w:b/>
      </w:rPr>
      <w:t>Phys. Axel Bauer</w:t>
    </w:r>
  </w:p>
  <w:p w:rsidR="00F96012" w:rsidRDefault="00F96012" w:rsidP="00005306">
    <w:pPr>
      <w:pStyle w:val="Anschrift"/>
      <w:framePr w:w="3005" w:wrap="around"/>
    </w:pPr>
    <w:r>
      <w:t>Steinbachstraße 15</w:t>
    </w:r>
  </w:p>
  <w:p w:rsidR="00F96012" w:rsidRDefault="00F96012" w:rsidP="00005306">
    <w:pPr>
      <w:pStyle w:val="Anschrift"/>
      <w:framePr w:w="3005" w:wrap="around"/>
    </w:pPr>
    <w:r>
      <w:t>52074 Aachen</w:t>
    </w:r>
  </w:p>
  <w:p w:rsidR="00F96012" w:rsidRDefault="00F96012" w:rsidP="00005306">
    <w:pPr>
      <w:pStyle w:val="Anschrift"/>
      <w:framePr w:w="3005" w:wrap="around"/>
    </w:pPr>
    <w:r>
      <w:t>Telefon 0241 8906-194</w:t>
    </w:r>
  </w:p>
  <w:p w:rsidR="00F96012" w:rsidRPr="00B1279C" w:rsidRDefault="00F96012" w:rsidP="00005306">
    <w:pPr>
      <w:pStyle w:val="Anschrift"/>
      <w:framePr w:w="3005" w:wrap="around"/>
      <w:rPr>
        <w:lang w:val="fr-FR"/>
      </w:rPr>
    </w:pPr>
    <w:r>
      <w:rPr>
        <w:lang w:val="fr-FR"/>
      </w:rPr>
      <w:t xml:space="preserve">Fax 0241 </w:t>
    </w:r>
    <w:r w:rsidRPr="00B1279C">
      <w:rPr>
        <w:lang w:val="fr-FR"/>
      </w:rPr>
      <w:t>8906-121</w:t>
    </w:r>
  </w:p>
  <w:p w:rsidR="00F96012" w:rsidRPr="00B1279C" w:rsidRDefault="00F96012" w:rsidP="00005306">
    <w:pPr>
      <w:pStyle w:val="Anschrift"/>
      <w:framePr w:w="3005" w:wrap="around"/>
      <w:rPr>
        <w:lang w:val="fr-FR"/>
      </w:rPr>
    </w:pPr>
    <w:r w:rsidRPr="00805EDE">
      <w:rPr>
        <w:lang w:val="fr-FR"/>
      </w:rPr>
      <w:t>axel.bauer@ilt.fraunhofer.de</w:t>
    </w:r>
    <w:r>
      <w:rPr>
        <w:lang w:val="fr-FR"/>
      </w:rPr>
      <w:br/>
    </w:r>
    <w:r>
      <w:t>www.ilt.fraunhofer.de</w:t>
    </w:r>
  </w:p>
  <w:p w:rsidR="00F96012" w:rsidRPr="00B1279C" w:rsidRDefault="00F96012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12" w:rsidRDefault="00F96012" w:rsidP="00005306">
    <w:pPr>
      <w:pStyle w:val="Anschrift"/>
      <w:framePr w:w="3005" w:wrap="around"/>
      <w:rPr>
        <w:b/>
      </w:rPr>
    </w:pPr>
    <w:r>
      <w:rPr>
        <w:b/>
      </w:rPr>
      <w:t>Fraunhofer-Institut für Lasertechnik ILT</w:t>
    </w:r>
  </w:p>
  <w:p w:rsidR="00F96012" w:rsidRDefault="00F96012" w:rsidP="00005306">
    <w:pPr>
      <w:pStyle w:val="Anschrift"/>
      <w:framePr w:w="3005" w:wrap="around"/>
      <w:rPr>
        <w:b/>
      </w:rPr>
    </w:pPr>
    <w:r>
      <w:rPr>
        <w:b/>
      </w:rPr>
      <w:t>Marketing und Kommunikation</w:t>
    </w:r>
  </w:p>
  <w:p w:rsidR="00F96012" w:rsidRPr="00B1279C" w:rsidRDefault="00F96012" w:rsidP="00005306">
    <w:pPr>
      <w:pStyle w:val="Anschrift"/>
      <w:framePr w:w="3005" w:wrap="around"/>
      <w:rPr>
        <w:b/>
      </w:rPr>
    </w:pPr>
    <w:r w:rsidRPr="00B1279C">
      <w:rPr>
        <w:b/>
      </w:rPr>
      <w:t>Dipl.</w:t>
    </w:r>
    <w:r>
      <w:rPr>
        <w:b/>
      </w:rPr>
      <w:t>-</w:t>
    </w:r>
    <w:r w:rsidRPr="00B1279C">
      <w:rPr>
        <w:b/>
      </w:rPr>
      <w:t>Phys. Axel Bauer</w:t>
    </w:r>
  </w:p>
  <w:p w:rsidR="00F96012" w:rsidRDefault="00F96012" w:rsidP="00005306">
    <w:pPr>
      <w:pStyle w:val="Anschrift"/>
      <w:framePr w:w="3005" w:wrap="around"/>
    </w:pPr>
    <w:r>
      <w:t>Steinbachstraße 15</w:t>
    </w:r>
  </w:p>
  <w:p w:rsidR="00F96012" w:rsidRDefault="00F96012" w:rsidP="00005306">
    <w:pPr>
      <w:pStyle w:val="Anschrift"/>
      <w:framePr w:w="3005" w:wrap="around"/>
    </w:pPr>
    <w:r>
      <w:t>52074 Aachen</w:t>
    </w:r>
  </w:p>
  <w:p w:rsidR="00F96012" w:rsidRDefault="00F96012" w:rsidP="00005306">
    <w:pPr>
      <w:pStyle w:val="Anschrift"/>
      <w:framePr w:w="3005" w:wrap="around"/>
    </w:pPr>
    <w:r>
      <w:t>Telefon 0241 8906-194</w:t>
    </w:r>
  </w:p>
  <w:p w:rsidR="00F96012" w:rsidRPr="00F85AC8" w:rsidRDefault="00F96012" w:rsidP="00005306">
    <w:pPr>
      <w:pStyle w:val="Anschrift"/>
      <w:framePr w:w="3005" w:wrap="around"/>
    </w:pPr>
    <w:r>
      <w:t xml:space="preserve">Fax 0241 </w:t>
    </w:r>
    <w:r w:rsidRPr="00F85AC8">
      <w:t>8906-121</w:t>
    </w:r>
  </w:p>
  <w:p w:rsidR="00F96012" w:rsidRPr="00F85AC8" w:rsidRDefault="00F96012" w:rsidP="00005306">
    <w:pPr>
      <w:pStyle w:val="Anschrift"/>
      <w:framePr w:w="3005" w:wrap="around"/>
    </w:pPr>
    <w:r>
      <w:t>axel.bauer</w:t>
    </w:r>
    <w:r w:rsidRPr="00F85AC8">
      <w:t>@</w:t>
    </w:r>
    <w:r>
      <w:t>ilt</w:t>
    </w:r>
    <w:r w:rsidRPr="00F85AC8">
      <w:t>.fraunhofer.de</w:t>
    </w:r>
    <w:r>
      <w:br/>
      <w:t>www.ilt.fraunhofer.de</w:t>
    </w:r>
  </w:p>
  <w:p w:rsidR="00F96012" w:rsidRPr="00F85AC8" w:rsidRDefault="00F960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12" w:rsidRDefault="00F96012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  <w:footnote w:type="continuationSeparator" w:id="0">
    <w:p w:rsidR="00F96012" w:rsidRDefault="00F96012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12" w:rsidRDefault="009816C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9" type="#_x0000_t136" style="position:absolute;margin-left:0;margin-top:0;width:243.4pt;height:162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Frutiger 45 Light&quot;;font-size:1pt" string="f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12" w:rsidRPr="00C279A9" w:rsidRDefault="009816C8" w:rsidP="00DF7C74">
    <w:pPr>
      <w:pStyle w:val="Datum"/>
      <w:framePr w:hSpace="0" w:wrap="around" w:x="8081"/>
      <w:rPr>
        <w:color w:val="000000"/>
        <w:szCs w:val="22"/>
      </w:rPr>
    </w:pPr>
    <w:r>
      <w:rPr>
        <w:color w:val="000000"/>
        <w:szCs w:val="22"/>
      </w:rPr>
      <w:t xml:space="preserve">6. Dezember </w:t>
    </w:r>
    <w:r w:rsidR="00F96012">
      <w:rPr>
        <w:color w:val="000000"/>
        <w:szCs w:val="22"/>
      </w:rPr>
      <w:t xml:space="preserve"> 2011</w:t>
    </w:r>
    <w:r w:rsidR="00F96012">
      <w:rPr>
        <w:color w:val="000000"/>
        <w:szCs w:val="22"/>
      </w:rPr>
      <w:br/>
      <w:t xml:space="preserve">Seite </w:t>
    </w:r>
    <w:r w:rsidR="00F96012" w:rsidRPr="00F266BF">
      <w:rPr>
        <w:rStyle w:val="Seitenzahl"/>
      </w:rPr>
      <w:fldChar w:fldCharType="begin"/>
    </w:r>
    <w:r w:rsidR="00F96012" w:rsidRPr="00F266BF">
      <w:rPr>
        <w:rStyle w:val="Seitenzahl"/>
      </w:rPr>
      <w:instrText xml:space="preserve"> PAGE </w:instrText>
    </w:r>
    <w:r w:rsidR="00F96012" w:rsidRPr="00F266BF">
      <w:rPr>
        <w:rStyle w:val="Seitenzahl"/>
      </w:rPr>
      <w:fldChar w:fldCharType="separate"/>
    </w:r>
    <w:r>
      <w:rPr>
        <w:rStyle w:val="Seitenzahl"/>
        <w:noProof/>
      </w:rPr>
      <w:t>2</w:t>
    </w:r>
    <w:r w:rsidR="00F96012" w:rsidRPr="00F266BF">
      <w:rPr>
        <w:rStyle w:val="Seitenzahl"/>
      </w:rPr>
      <w:fldChar w:fldCharType="end"/>
    </w:r>
  </w:p>
  <w:p w:rsidR="00F96012" w:rsidRDefault="00F9601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640C3A" wp14:editId="7335C783">
          <wp:simplePos x="0" y="0"/>
          <wp:positionH relativeFrom="page">
            <wp:posOffset>4652010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10" name="Bild 10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12" w:rsidRPr="00C279A9" w:rsidRDefault="00F96012" w:rsidP="00C279A9">
    <w:pPr>
      <w:pStyle w:val="berschrift1"/>
      <w:framePr w:w="8026" w:h="1006" w:hRule="exact" w:wrap="around" w:vAnchor="page" w:hAnchor="page" w:y="3120"/>
      <w:spacing w:line="240" w:lineRule="auto"/>
      <w:jc w:val="center"/>
      <w:rPr>
        <w:b/>
        <w:color w:val="999999"/>
        <w:sz w:val="72"/>
        <w:szCs w:val="72"/>
      </w:rPr>
    </w:pPr>
    <w:r w:rsidRPr="00C279A9">
      <w:rPr>
        <w:b/>
        <w:color w:val="999999"/>
        <w:sz w:val="72"/>
        <w:szCs w:val="72"/>
      </w:rPr>
      <w:t>Presseinformation</w:t>
    </w:r>
  </w:p>
  <w:p w:rsidR="00F96012" w:rsidRPr="00C279A9" w:rsidRDefault="00F96012" w:rsidP="00DF7C74">
    <w:pPr>
      <w:pStyle w:val="Datum"/>
      <w:framePr w:wrap="around" w:x="8081"/>
      <w:rPr>
        <w:color w:val="000000"/>
        <w:szCs w:val="22"/>
      </w:rPr>
    </w:pPr>
    <w:r>
      <w:rPr>
        <w:color w:val="000000"/>
        <w:szCs w:val="22"/>
      </w:rPr>
      <w:t>Aachen</w:t>
    </w:r>
    <w:r w:rsidRPr="00C279A9">
      <w:rPr>
        <w:color w:val="000000"/>
        <w:szCs w:val="22"/>
      </w:rPr>
      <w:t>,</w:t>
    </w:r>
    <w:r>
      <w:rPr>
        <w:color w:val="000000"/>
        <w:szCs w:val="22"/>
      </w:rPr>
      <w:br/>
    </w:r>
    <w:r w:rsidR="009816C8">
      <w:rPr>
        <w:color w:val="000000"/>
        <w:szCs w:val="22"/>
      </w:rPr>
      <w:t>6. Dezember</w:t>
    </w:r>
    <w:r>
      <w:rPr>
        <w:color w:val="000000"/>
        <w:szCs w:val="22"/>
      </w:rPr>
      <w:t xml:space="preserve"> 2011</w:t>
    </w:r>
  </w:p>
  <w:p w:rsidR="00F96012" w:rsidRDefault="00F96012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4652010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9" name="Bild 9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7F80020"/>
    <w:multiLevelType w:val="singleLevel"/>
    <w:tmpl w:val="89224200"/>
    <w:lvl w:ilvl="0">
      <w:start w:val="1"/>
      <w:numFmt w:val="bullet"/>
      <w:pStyle w:val="Punkt-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>
    <w:nsid w:val="29CC399A"/>
    <w:multiLevelType w:val="singleLevel"/>
    <w:tmpl w:val="B9488972"/>
    <w:lvl w:ilvl="0">
      <w:start w:val="1"/>
      <w:numFmt w:val="bullet"/>
      <w:pStyle w:val="Strich-Lis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>
    <w:nsid w:val="4A7B1013"/>
    <w:multiLevelType w:val="singleLevel"/>
    <w:tmpl w:val="B88449D8"/>
    <w:lvl w:ilvl="0">
      <w:start w:val="1"/>
      <w:numFmt w:val="decimal"/>
      <w:pStyle w:val="Liste"/>
      <w:lvlText w:val="%1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  <w:b/>
        <w:i w:val="0"/>
        <w:sz w:val="22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2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F"/>
    <w:rsid w:val="00005306"/>
    <w:rsid w:val="000135DB"/>
    <w:rsid w:val="00052279"/>
    <w:rsid w:val="000745DF"/>
    <w:rsid w:val="000911D1"/>
    <w:rsid w:val="000C6C4C"/>
    <w:rsid w:val="000D38E9"/>
    <w:rsid w:val="00103CD9"/>
    <w:rsid w:val="00157D52"/>
    <w:rsid w:val="00164F5A"/>
    <w:rsid w:val="0018025D"/>
    <w:rsid w:val="002067D6"/>
    <w:rsid w:val="00216D75"/>
    <w:rsid w:val="0023098A"/>
    <w:rsid w:val="00233E7E"/>
    <w:rsid w:val="002507DA"/>
    <w:rsid w:val="0025147B"/>
    <w:rsid w:val="002A3AA3"/>
    <w:rsid w:val="002D5634"/>
    <w:rsid w:val="002E6BA0"/>
    <w:rsid w:val="0032246D"/>
    <w:rsid w:val="00331B0E"/>
    <w:rsid w:val="003470CF"/>
    <w:rsid w:val="00351104"/>
    <w:rsid w:val="00352BFD"/>
    <w:rsid w:val="00357FA7"/>
    <w:rsid w:val="0038052E"/>
    <w:rsid w:val="00382555"/>
    <w:rsid w:val="003C78C9"/>
    <w:rsid w:val="003F63BC"/>
    <w:rsid w:val="00402C4A"/>
    <w:rsid w:val="0045235B"/>
    <w:rsid w:val="00461FCA"/>
    <w:rsid w:val="004709DA"/>
    <w:rsid w:val="0049039A"/>
    <w:rsid w:val="004B1058"/>
    <w:rsid w:val="004E3288"/>
    <w:rsid w:val="004E41CF"/>
    <w:rsid w:val="005270C8"/>
    <w:rsid w:val="00544BDF"/>
    <w:rsid w:val="00566547"/>
    <w:rsid w:val="005862B5"/>
    <w:rsid w:val="00586B7D"/>
    <w:rsid w:val="005A027D"/>
    <w:rsid w:val="005C115F"/>
    <w:rsid w:val="006621A6"/>
    <w:rsid w:val="0068230A"/>
    <w:rsid w:val="006906CB"/>
    <w:rsid w:val="006B26DA"/>
    <w:rsid w:val="006C17FC"/>
    <w:rsid w:val="00726D02"/>
    <w:rsid w:val="007840E0"/>
    <w:rsid w:val="007A2DD7"/>
    <w:rsid w:val="007A4282"/>
    <w:rsid w:val="007A4CA0"/>
    <w:rsid w:val="00805EDE"/>
    <w:rsid w:val="008421A1"/>
    <w:rsid w:val="00842FC4"/>
    <w:rsid w:val="00854A1D"/>
    <w:rsid w:val="0085791E"/>
    <w:rsid w:val="00876B0F"/>
    <w:rsid w:val="008E642D"/>
    <w:rsid w:val="00932EB7"/>
    <w:rsid w:val="009807BD"/>
    <w:rsid w:val="009816C8"/>
    <w:rsid w:val="00983854"/>
    <w:rsid w:val="009C687A"/>
    <w:rsid w:val="009D411F"/>
    <w:rsid w:val="009E6233"/>
    <w:rsid w:val="009F7BCA"/>
    <w:rsid w:val="00A45622"/>
    <w:rsid w:val="00A6611E"/>
    <w:rsid w:val="00A709EC"/>
    <w:rsid w:val="00A86D52"/>
    <w:rsid w:val="00AC57E6"/>
    <w:rsid w:val="00AC7EA5"/>
    <w:rsid w:val="00B1016A"/>
    <w:rsid w:val="00B1279C"/>
    <w:rsid w:val="00B323F8"/>
    <w:rsid w:val="00B74537"/>
    <w:rsid w:val="00BD2ECF"/>
    <w:rsid w:val="00BF1279"/>
    <w:rsid w:val="00C279A9"/>
    <w:rsid w:val="00CC3366"/>
    <w:rsid w:val="00CE55AC"/>
    <w:rsid w:val="00D268A1"/>
    <w:rsid w:val="00D5141B"/>
    <w:rsid w:val="00D675F5"/>
    <w:rsid w:val="00D817DE"/>
    <w:rsid w:val="00D82E91"/>
    <w:rsid w:val="00DD7512"/>
    <w:rsid w:val="00DF7C74"/>
    <w:rsid w:val="00E10931"/>
    <w:rsid w:val="00E861CE"/>
    <w:rsid w:val="00E94AF0"/>
    <w:rsid w:val="00EB170F"/>
    <w:rsid w:val="00F04F2B"/>
    <w:rsid w:val="00F266BF"/>
    <w:rsid w:val="00F7713B"/>
    <w:rsid w:val="00F85AC8"/>
    <w:rsid w:val="00F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68A1"/>
    <w:rPr>
      <w:rFonts w:ascii="Frutiger 45 Light" w:hAnsi="Frutiger 45 Light"/>
      <w:sz w:val="22"/>
    </w:rPr>
  </w:style>
  <w:style w:type="paragraph" w:styleId="berschrift1">
    <w:name w:val="heading 1"/>
    <w:next w:val="Absatz"/>
    <w:qFormat/>
    <w:rsid w:val="00D268A1"/>
    <w:pPr>
      <w:keepNext/>
      <w:spacing w:after="1020" w:line="383" w:lineRule="exact"/>
      <w:outlineLvl w:val="0"/>
    </w:pPr>
    <w:rPr>
      <w:rFonts w:ascii="Frutiger 45 Light" w:hAnsi="Frutiger 45 Light"/>
      <w:sz w:val="30"/>
    </w:rPr>
  </w:style>
  <w:style w:type="paragraph" w:styleId="berschrift2">
    <w:name w:val="heading 2"/>
    <w:basedOn w:val="berschrift1"/>
    <w:next w:val="Absatz"/>
    <w:qFormat/>
    <w:rsid w:val="00D268A1"/>
    <w:pPr>
      <w:spacing w:after="255" w:line="255" w:lineRule="exact"/>
      <w:outlineLvl w:val="1"/>
    </w:pPr>
    <w:rPr>
      <w:b/>
      <w:sz w:val="22"/>
    </w:rPr>
  </w:style>
  <w:style w:type="paragraph" w:styleId="berschrift3">
    <w:name w:val="heading 3"/>
    <w:basedOn w:val="berschrift1"/>
    <w:next w:val="Absatz"/>
    <w:qFormat/>
    <w:rsid w:val="00D268A1"/>
    <w:pPr>
      <w:spacing w:after="255" w:line="255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Absatz"/>
    <w:qFormat/>
    <w:rsid w:val="00D268A1"/>
    <w:pPr>
      <w:spacing w:after="255" w:line="255" w:lineRule="exact"/>
      <w:outlineLvl w:val="3"/>
    </w:pPr>
    <w:rPr>
      <w:b/>
      <w:sz w:val="22"/>
    </w:rPr>
  </w:style>
  <w:style w:type="paragraph" w:styleId="berschrift5">
    <w:name w:val="heading 5"/>
    <w:basedOn w:val="berschrift1"/>
    <w:next w:val="Absatz"/>
    <w:qFormat/>
    <w:rsid w:val="00D268A1"/>
    <w:pPr>
      <w:spacing w:after="255" w:line="255" w:lineRule="exact"/>
      <w:outlineLvl w:val="4"/>
    </w:pPr>
    <w:rPr>
      <w:b/>
      <w:sz w:val="22"/>
    </w:rPr>
  </w:style>
  <w:style w:type="paragraph" w:styleId="berschrift6">
    <w:name w:val="heading 6"/>
    <w:basedOn w:val="berschrift1"/>
    <w:next w:val="Absatz"/>
    <w:qFormat/>
    <w:rsid w:val="00D268A1"/>
    <w:pPr>
      <w:spacing w:after="255" w:line="255" w:lineRule="exact"/>
      <w:outlineLvl w:val="5"/>
    </w:pPr>
    <w:rPr>
      <w:b/>
      <w:sz w:val="22"/>
    </w:rPr>
  </w:style>
  <w:style w:type="paragraph" w:styleId="berschrift7">
    <w:name w:val="heading 7"/>
    <w:basedOn w:val="berschrift1"/>
    <w:next w:val="Absatz"/>
    <w:qFormat/>
    <w:rsid w:val="00D268A1"/>
    <w:pPr>
      <w:spacing w:after="255" w:line="255" w:lineRule="exact"/>
      <w:outlineLvl w:val="6"/>
    </w:pPr>
    <w:rPr>
      <w:b/>
      <w:sz w:val="22"/>
    </w:rPr>
  </w:style>
  <w:style w:type="paragraph" w:styleId="berschrift8">
    <w:name w:val="heading 8"/>
    <w:basedOn w:val="berschrift1"/>
    <w:next w:val="Absatz"/>
    <w:qFormat/>
    <w:rsid w:val="00D268A1"/>
    <w:pPr>
      <w:spacing w:after="255" w:line="255" w:lineRule="exact"/>
      <w:outlineLvl w:val="7"/>
    </w:pPr>
    <w:rPr>
      <w:b/>
      <w:sz w:val="22"/>
    </w:rPr>
  </w:style>
  <w:style w:type="paragraph" w:styleId="berschrift9">
    <w:name w:val="heading 9"/>
    <w:basedOn w:val="berschrift1"/>
    <w:next w:val="Absatz"/>
    <w:qFormat/>
    <w:rsid w:val="00D268A1"/>
    <w:pPr>
      <w:spacing w:after="255" w:line="255" w:lineRule="exact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D268A1"/>
    <w:pPr>
      <w:spacing w:after="255" w:line="255" w:lineRule="atLeast"/>
    </w:pPr>
  </w:style>
  <w:style w:type="paragraph" w:styleId="Datum">
    <w:name w:val="Date"/>
    <w:basedOn w:val="Standard"/>
    <w:rsid w:val="00D268A1"/>
    <w:pPr>
      <w:framePr w:w="2268" w:h="516" w:hSpace="142" w:wrap="around" w:vAnchor="page" w:hAnchor="page" w:x="8364" w:y="3120"/>
    </w:pPr>
    <w:rPr>
      <w:b/>
    </w:rPr>
  </w:style>
  <w:style w:type="paragraph" w:styleId="Kopfzeile">
    <w:name w:val="header"/>
    <w:basedOn w:val="Standard"/>
    <w:rsid w:val="00D26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68A1"/>
    <w:pPr>
      <w:tabs>
        <w:tab w:val="center" w:pos="4536"/>
        <w:tab w:val="right" w:pos="9072"/>
      </w:tabs>
    </w:pPr>
  </w:style>
  <w:style w:type="paragraph" w:customStyle="1" w:styleId="berschriftimText">
    <w:name w:val="Überschrift im Text"/>
    <w:basedOn w:val="Standard"/>
    <w:next w:val="Absatz"/>
    <w:rsid w:val="00D268A1"/>
    <w:pPr>
      <w:keepNext/>
      <w:keepLines/>
      <w:spacing w:after="255" w:line="255" w:lineRule="atLeast"/>
    </w:pPr>
    <w:rPr>
      <w:b/>
    </w:rPr>
  </w:style>
  <w:style w:type="paragraph" w:customStyle="1" w:styleId="Anschrift">
    <w:name w:val="Anschrift"/>
    <w:basedOn w:val="Standard"/>
    <w:rsid w:val="00D268A1"/>
    <w:pPr>
      <w:framePr w:w="2892" w:hSpace="142" w:wrap="around" w:hAnchor="page" w:x="1447" w:yAlign="bottom"/>
      <w:spacing w:line="198" w:lineRule="exact"/>
    </w:pPr>
    <w:rPr>
      <w:sz w:val="16"/>
    </w:rPr>
  </w:style>
  <w:style w:type="paragraph" w:customStyle="1" w:styleId="berschriftPresse">
    <w:name w:val="Überschrift Presse"/>
    <w:basedOn w:val="Standard"/>
    <w:next w:val="Absatz"/>
    <w:rsid w:val="00D268A1"/>
    <w:pPr>
      <w:spacing w:after="255" w:line="383" w:lineRule="exact"/>
    </w:pPr>
    <w:rPr>
      <w:b/>
      <w:sz w:val="30"/>
    </w:rPr>
  </w:style>
  <w:style w:type="paragraph" w:styleId="Liste">
    <w:name w:val="List"/>
    <w:basedOn w:val="Standard"/>
    <w:rsid w:val="00D268A1"/>
    <w:pPr>
      <w:numPr>
        <w:numId w:val="1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Punkt-Liste">
    <w:name w:val="Punkt-Liste"/>
    <w:basedOn w:val="Standard"/>
    <w:rsid w:val="00D268A1"/>
    <w:pPr>
      <w:numPr>
        <w:numId w:val="3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Strich-Liste">
    <w:name w:val="Strich-Liste"/>
    <w:basedOn w:val="Standard"/>
    <w:rsid w:val="00D268A1"/>
    <w:pPr>
      <w:numPr>
        <w:numId w:val="5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styleId="Endnotentext">
    <w:name w:val="end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basedOn w:val="Absatz-Standardschriftart"/>
    <w:semiHidden/>
    <w:rsid w:val="00D268A1"/>
    <w:rPr>
      <w:position w:val="8"/>
      <w:sz w:val="12"/>
    </w:rPr>
  </w:style>
  <w:style w:type="paragraph" w:styleId="Funotentext">
    <w:name w:val="foot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Funotenzeichen">
    <w:name w:val="footnote reference"/>
    <w:basedOn w:val="Absatz-Standardschriftart"/>
    <w:semiHidden/>
    <w:rsid w:val="00D268A1"/>
    <w:rPr>
      <w:position w:val="8"/>
      <w:sz w:val="12"/>
    </w:rPr>
  </w:style>
  <w:style w:type="paragraph" w:customStyle="1" w:styleId="AbsatzohneAbstandnach">
    <w:name w:val="Absatz ohne Abstand nach"/>
    <w:basedOn w:val="Absatz"/>
    <w:rsid w:val="00D268A1"/>
    <w:pPr>
      <w:spacing w:after="0"/>
    </w:pPr>
  </w:style>
  <w:style w:type="character" w:styleId="Hyperlink">
    <w:name w:val="Hyperlink"/>
    <w:basedOn w:val="Absatz-Standardschriftart"/>
    <w:rsid w:val="00AC57E6"/>
    <w:rPr>
      <w:color w:val="0000FF"/>
      <w:u w:val="single"/>
    </w:rPr>
  </w:style>
  <w:style w:type="character" w:styleId="Seitenzahl">
    <w:name w:val="page number"/>
    <w:basedOn w:val="Absatz-Standardschriftart"/>
    <w:rsid w:val="00F266BF"/>
  </w:style>
  <w:style w:type="paragraph" w:styleId="Sprechblasentext">
    <w:name w:val="Balloon Text"/>
    <w:basedOn w:val="Standard"/>
    <w:link w:val="SprechblasentextZchn"/>
    <w:rsid w:val="00490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3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F7BC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7BC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F7BCA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9F7B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7BCA"/>
    <w:rPr>
      <w:rFonts w:ascii="Frutiger 45 Light" w:hAnsi="Frutiger 45 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68A1"/>
    <w:rPr>
      <w:rFonts w:ascii="Frutiger 45 Light" w:hAnsi="Frutiger 45 Light"/>
      <w:sz w:val="22"/>
    </w:rPr>
  </w:style>
  <w:style w:type="paragraph" w:styleId="berschrift1">
    <w:name w:val="heading 1"/>
    <w:next w:val="Absatz"/>
    <w:qFormat/>
    <w:rsid w:val="00D268A1"/>
    <w:pPr>
      <w:keepNext/>
      <w:spacing w:after="1020" w:line="383" w:lineRule="exact"/>
      <w:outlineLvl w:val="0"/>
    </w:pPr>
    <w:rPr>
      <w:rFonts w:ascii="Frutiger 45 Light" w:hAnsi="Frutiger 45 Light"/>
      <w:sz w:val="30"/>
    </w:rPr>
  </w:style>
  <w:style w:type="paragraph" w:styleId="berschrift2">
    <w:name w:val="heading 2"/>
    <w:basedOn w:val="berschrift1"/>
    <w:next w:val="Absatz"/>
    <w:qFormat/>
    <w:rsid w:val="00D268A1"/>
    <w:pPr>
      <w:spacing w:after="255" w:line="255" w:lineRule="exact"/>
      <w:outlineLvl w:val="1"/>
    </w:pPr>
    <w:rPr>
      <w:b/>
      <w:sz w:val="22"/>
    </w:rPr>
  </w:style>
  <w:style w:type="paragraph" w:styleId="berschrift3">
    <w:name w:val="heading 3"/>
    <w:basedOn w:val="berschrift1"/>
    <w:next w:val="Absatz"/>
    <w:qFormat/>
    <w:rsid w:val="00D268A1"/>
    <w:pPr>
      <w:spacing w:after="255" w:line="255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Absatz"/>
    <w:qFormat/>
    <w:rsid w:val="00D268A1"/>
    <w:pPr>
      <w:spacing w:after="255" w:line="255" w:lineRule="exact"/>
      <w:outlineLvl w:val="3"/>
    </w:pPr>
    <w:rPr>
      <w:b/>
      <w:sz w:val="22"/>
    </w:rPr>
  </w:style>
  <w:style w:type="paragraph" w:styleId="berschrift5">
    <w:name w:val="heading 5"/>
    <w:basedOn w:val="berschrift1"/>
    <w:next w:val="Absatz"/>
    <w:qFormat/>
    <w:rsid w:val="00D268A1"/>
    <w:pPr>
      <w:spacing w:after="255" w:line="255" w:lineRule="exact"/>
      <w:outlineLvl w:val="4"/>
    </w:pPr>
    <w:rPr>
      <w:b/>
      <w:sz w:val="22"/>
    </w:rPr>
  </w:style>
  <w:style w:type="paragraph" w:styleId="berschrift6">
    <w:name w:val="heading 6"/>
    <w:basedOn w:val="berschrift1"/>
    <w:next w:val="Absatz"/>
    <w:qFormat/>
    <w:rsid w:val="00D268A1"/>
    <w:pPr>
      <w:spacing w:after="255" w:line="255" w:lineRule="exact"/>
      <w:outlineLvl w:val="5"/>
    </w:pPr>
    <w:rPr>
      <w:b/>
      <w:sz w:val="22"/>
    </w:rPr>
  </w:style>
  <w:style w:type="paragraph" w:styleId="berschrift7">
    <w:name w:val="heading 7"/>
    <w:basedOn w:val="berschrift1"/>
    <w:next w:val="Absatz"/>
    <w:qFormat/>
    <w:rsid w:val="00D268A1"/>
    <w:pPr>
      <w:spacing w:after="255" w:line="255" w:lineRule="exact"/>
      <w:outlineLvl w:val="6"/>
    </w:pPr>
    <w:rPr>
      <w:b/>
      <w:sz w:val="22"/>
    </w:rPr>
  </w:style>
  <w:style w:type="paragraph" w:styleId="berschrift8">
    <w:name w:val="heading 8"/>
    <w:basedOn w:val="berschrift1"/>
    <w:next w:val="Absatz"/>
    <w:qFormat/>
    <w:rsid w:val="00D268A1"/>
    <w:pPr>
      <w:spacing w:after="255" w:line="255" w:lineRule="exact"/>
      <w:outlineLvl w:val="7"/>
    </w:pPr>
    <w:rPr>
      <w:b/>
      <w:sz w:val="22"/>
    </w:rPr>
  </w:style>
  <w:style w:type="paragraph" w:styleId="berschrift9">
    <w:name w:val="heading 9"/>
    <w:basedOn w:val="berschrift1"/>
    <w:next w:val="Absatz"/>
    <w:qFormat/>
    <w:rsid w:val="00D268A1"/>
    <w:pPr>
      <w:spacing w:after="255" w:line="255" w:lineRule="exact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D268A1"/>
    <w:pPr>
      <w:spacing w:after="255" w:line="255" w:lineRule="atLeast"/>
    </w:pPr>
  </w:style>
  <w:style w:type="paragraph" w:styleId="Datum">
    <w:name w:val="Date"/>
    <w:basedOn w:val="Standard"/>
    <w:rsid w:val="00D268A1"/>
    <w:pPr>
      <w:framePr w:w="2268" w:h="516" w:hSpace="142" w:wrap="around" w:vAnchor="page" w:hAnchor="page" w:x="8364" w:y="3120"/>
    </w:pPr>
    <w:rPr>
      <w:b/>
    </w:rPr>
  </w:style>
  <w:style w:type="paragraph" w:styleId="Kopfzeile">
    <w:name w:val="header"/>
    <w:basedOn w:val="Standard"/>
    <w:rsid w:val="00D26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68A1"/>
    <w:pPr>
      <w:tabs>
        <w:tab w:val="center" w:pos="4536"/>
        <w:tab w:val="right" w:pos="9072"/>
      </w:tabs>
    </w:pPr>
  </w:style>
  <w:style w:type="paragraph" w:customStyle="1" w:styleId="berschriftimText">
    <w:name w:val="Überschrift im Text"/>
    <w:basedOn w:val="Standard"/>
    <w:next w:val="Absatz"/>
    <w:rsid w:val="00D268A1"/>
    <w:pPr>
      <w:keepNext/>
      <w:keepLines/>
      <w:spacing w:after="255" w:line="255" w:lineRule="atLeast"/>
    </w:pPr>
    <w:rPr>
      <w:b/>
    </w:rPr>
  </w:style>
  <w:style w:type="paragraph" w:customStyle="1" w:styleId="Anschrift">
    <w:name w:val="Anschrift"/>
    <w:basedOn w:val="Standard"/>
    <w:rsid w:val="00D268A1"/>
    <w:pPr>
      <w:framePr w:w="2892" w:hSpace="142" w:wrap="around" w:hAnchor="page" w:x="1447" w:yAlign="bottom"/>
      <w:spacing w:line="198" w:lineRule="exact"/>
    </w:pPr>
    <w:rPr>
      <w:sz w:val="16"/>
    </w:rPr>
  </w:style>
  <w:style w:type="paragraph" w:customStyle="1" w:styleId="berschriftPresse">
    <w:name w:val="Überschrift Presse"/>
    <w:basedOn w:val="Standard"/>
    <w:next w:val="Absatz"/>
    <w:rsid w:val="00D268A1"/>
    <w:pPr>
      <w:spacing w:after="255" w:line="383" w:lineRule="exact"/>
    </w:pPr>
    <w:rPr>
      <w:b/>
      <w:sz w:val="30"/>
    </w:rPr>
  </w:style>
  <w:style w:type="paragraph" w:styleId="Liste">
    <w:name w:val="List"/>
    <w:basedOn w:val="Standard"/>
    <w:rsid w:val="00D268A1"/>
    <w:pPr>
      <w:numPr>
        <w:numId w:val="1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Punkt-Liste">
    <w:name w:val="Punkt-Liste"/>
    <w:basedOn w:val="Standard"/>
    <w:rsid w:val="00D268A1"/>
    <w:pPr>
      <w:numPr>
        <w:numId w:val="3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Strich-Liste">
    <w:name w:val="Strich-Liste"/>
    <w:basedOn w:val="Standard"/>
    <w:rsid w:val="00D268A1"/>
    <w:pPr>
      <w:numPr>
        <w:numId w:val="5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styleId="Endnotentext">
    <w:name w:val="end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basedOn w:val="Absatz-Standardschriftart"/>
    <w:semiHidden/>
    <w:rsid w:val="00D268A1"/>
    <w:rPr>
      <w:position w:val="8"/>
      <w:sz w:val="12"/>
    </w:rPr>
  </w:style>
  <w:style w:type="paragraph" w:styleId="Funotentext">
    <w:name w:val="foot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Funotenzeichen">
    <w:name w:val="footnote reference"/>
    <w:basedOn w:val="Absatz-Standardschriftart"/>
    <w:semiHidden/>
    <w:rsid w:val="00D268A1"/>
    <w:rPr>
      <w:position w:val="8"/>
      <w:sz w:val="12"/>
    </w:rPr>
  </w:style>
  <w:style w:type="paragraph" w:customStyle="1" w:styleId="AbsatzohneAbstandnach">
    <w:name w:val="Absatz ohne Abstand nach"/>
    <w:basedOn w:val="Absatz"/>
    <w:rsid w:val="00D268A1"/>
    <w:pPr>
      <w:spacing w:after="0"/>
    </w:pPr>
  </w:style>
  <w:style w:type="character" w:styleId="Hyperlink">
    <w:name w:val="Hyperlink"/>
    <w:basedOn w:val="Absatz-Standardschriftart"/>
    <w:rsid w:val="00AC57E6"/>
    <w:rPr>
      <w:color w:val="0000FF"/>
      <w:u w:val="single"/>
    </w:rPr>
  </w:style>
  <w:style w:type="character" w:styleId="Seitenzahl">
    <w:name w:val="page number"/>
    <w:basedOn w:val="Absatz-Standardschriftart"/>
    <w:rsid w:val="00F266BF"/>
  </w:style>
  <w:style w:type="paragraph" w:styleId="Sprechblasentext">
    <w:name w:val="Balloon Text"/>
    <w:basedOn w:val="Standard"/>
    <w:link w:val="SprechblasentextZchn"/>
    <w:rsid w:val="00490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3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F7BC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7BC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F7BCA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9F7B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7BCA"/>
    <w:rPr>
      <w:rFonts w:ascii="Frutiger 45 Light" w:hAnsi="Frutiger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FhG IML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Tiwisina</dc:creator>
  <cp:lastModifiedBy>Petra Nolis</cp:lastModifiedBy>
  <cp:revision>3</cp:revision>
  <cp:lastPrinted>2011-12-02T08:35:00Z</cp:lastPrinted>
  <dcterms:created xsi:type="dcterms:W3CDTF">2011-11-29T08:21:00Z</dcterms:created>
  <dcterms:modified xsi:type="dcterms:W3CDTF">2011-12-02T08:35:00Z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LTXML">
    <vt:bool>true</vt:bool>
  </property>
</Properties>
</file>